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CCB" w:rsidRPr="005139D0" w:rsidRDefault="003B3CCB" w:rsidP="003B3CCB">
      <w:pPr>
        <w:autoSpaceDE w:val="0"/>
        <w:autoSpaceDN w:val="0"/>
        <w:adjustRightInd w:val="0"/>
        <w:spacing w:after="0"/>
        <w:jc w:val="center"/>
        <w:rPr>
          <w:rFonts w:ascii="Times New Roman" w:hAnsi="Times New Roman"/>
          <w:b/>
          <w:bCs/>
          <w:sz w:val="24"/>
          <w:szCs w:val="24"/>
          <w:lang w:val="kk-KZ"/>
        </w:rPr>
      </w:pPr>
      <w:r w:rsidRPr="005139D0">
        <w:rPr>
          <w:rFonts w:ascii="Times New Roman" w:hAnsi="Times New Roman"/>
          <w:b/>
          <w:bCs/>
          <w:sz w:val="24"/>
          <w:szCs w:val="24"/>
          <w:lang w:val="kk-KZ"/>
        </w:rPr>
        <w:t>Әл-Фараби атындағы Қазақ Ұлттық университеті</w:t>
      </w:r>
    </w:p>
    <w:p w:rsidR="003B3CCB" w:rsidRPr="005139D0" w:rsidRDefault="003B3CCB" w:rsidP="003B3CCB">
      <w:pPr>
        <w:autoSpaceDE w:val="0"/>
        <w:autoSpaceDN w:val="0"/>
        <w:adjustRightInd w:val="0"/>
        <w:spacing w:after="0"/>
        <w:jc w:val="center"/>
        <w:rPr>
          <w:rFonts w:ascii="Times New Roman" w:hAnsi="Times New Roman"/>
          <w:b/>
          <w:bCs/>
          <w:sz w:val="24"/>
          <w:szCs w:val="24"/>
          <w:lang w:val="kk-KZ"/>
        </w:rPr>
      </w:pPr>
      <w:r w:rsidRPr="005139D0">
        <w:rPr>
          <w:rFonts w:ascii="Times New Roman" w:hAnsi="Times New Roman"/>
          <w:b/>
          <w:bCs/>
          <w:sz w:val="24"/>
          <w:szCs w:val="24"/>
          <w:lang w:val="kk-KZ"/>
        </w:rPr>
        <w:t>Философия және саясаттану факультеті</w:t>
      </w:r>
    </w:p>
    <w:p w:rsidR="003B3CCB" w:rsidRPr="005139D0" w:rsidRDefault="00BE5897" w:rsidP="003B3CCB">
      <w:pPr>
        <w:autoSpaceDE w:val="0"/>
        <w:autoSpaceDN w:val="0"/>
        <w:adjustRightInd w:val="0"/>
        <w:spacing w:after="0"/>
        <w:jc w:val="center"/>
        <w:rPr>
          <w:rFonts w:ascii="Times New Roman" w:hAnsi="Times New Roman"/>
          <w:b/>
          <w:bCs/>
          <w:sz w:val="24"/>
          <w:szCs w:val="24"/>
          <w:lang w:val="kk-KZ"/>
        </w:rPr>
      </w:pPr>
      <w:r>
        <w:rPr>
          <w:rFonts w:ascii="Times New Roman" w:hAnsi="Times New Roman"/>
          <w:b/>
          <w:sz w:val="24"/>
          <w:szCs w:val="24"/>
          <w:lang w:val="kk-KZ"/>
        </w:rPr>
        <w:t>«Исламтану</w:t>
      </w:r>
      <w:r w:rsidR="003B3CCB" w:rsidRPr="005139D0">
        <w:rPr>
          <w:rFonts w:ascii="Times New Roman" w:hAnsi="Times New Roman"/>
          <w:b/>
          <w:sz w:val="24"/>
          <w:szCs w:val="24"/>
          <w:lang w:val="kk-KZ"/>
        </w:rPr>
        <w:t>»</w:t>
      </w:r>
      <w:r w:rsidR="003B3CCB" w:rsidRPr="005139D0">
        <w:rPr>
          <w:b/>
          <w:sz w:val="28"/>
          <w:szCs w:val="28"/>
          <w:lang w:val="kk-KZ"/>
        </w:rPr>
        <w:t xml:space="preserve"> </w:t>
      </w:r>
      <w:r w:rsidR="003B3CCB" w:rsidRPr="005139D0">
        <w:rPr>
          <w:rFonts w:ascii="Times New Roman" w:hAnsi="Times New Roman"/>
          <w:b/>
          <w:bCs/>
          <w:sz w:val="24"/>
          <w:szCs w:val="24"/>
          <w:lang w:val="kk-KZ"/>
        </w:rPr>
        <w:t xml:space="preserve">мамандығы бойынша білім беру бағдарламасы </w:t>
      </w:r>
    </w:p>
    <w:p w:rsidR="003B3CCB" w:rsidRPr="005139D0" w:rsidRDefault="003B3CCB" w:rsidP="003B3CCB">
      <w:pPr>
        <w:autoSpaceDE w:val="0"/>
        <w:autoSpaceDN w:val="0"/>
        <w:adjustRightInd w:val="0"/>
        <w:spacing w:after="0"/>
        <w:jc w:val="center"/>
        <w:rPr>
          <w:rFonts w:ascii="Times New Roman" w:hAnsi="Times New Roman"/>
          <w:b/>
          <w:bCs/>
          <w:sz w:val="24"/>
          <w:szCs w:val="24"/>
          <w:lang w:val="kk-KZ"/>
        </w:rPr>
      </w:pPr>
      <w:r w:rsidRPr="005139D0">
        <w:rPr>
          <w:rFonts w:ascii="Times New Roman" w:hAnsi="Times New Roman"/>
          <w:b/>
          <w:bCs/>
          <w:sz w:val="24"/>
          <w:szCs w:val="24"/>
          <w:lang w:val="kk-KZ"/>
        </w:rPr>
        <w:t>Силлабус</w:t>
      </w:r>
    </w:p>
    <w:p w:rsidR="003B3CCB" w:rsidRPr="005139D0" w:rsidRDefault="003B3CCB" w:rsidP="003B3CCB">
      <w:pPr>
        <w:spacing w:after="0"/>
        <w:jc w:val="center"/>
        <w:rPr>
          <w:rFonts w:ascii="Times New Roman" w:hAnsi="Times New Roman"/>
          <w:b/>
          <w:sz w:val="24"/>
          <w:szCs w:val="24"/>
          <w:lang w:val="kk-KZ"/>
        </w:rPr>
      </w:pPr>
      <w:r w:rsidRPr="005139D0">
        <w:rPr>
          <w:rFonts w:ascii="Times New Roman" w:hAnsi="Times New Roman"/>
          <w:b/>
          <w:sz w:val="24"/>
          <w:szCs w:val="24"/>
          <w:lang w:val="kk-KZ"/>
        </w:rPr>
        <w:t>«</w:t>
      </w:r>
      <w:r w:rsidR="001D134A">
        <w:rPr>
          <w:rFonts w:ascii="Times New Roman" w:hAnsi="Times New Roman"/>
          <w:b/>
          <w:sz w:val="24"/>
          <w:szCs w:val="24"/>
          <w:lang w:val="kk-KZ"/>
        </w:rPr>
        <w:t>Ислам өркениеті тарихы</w:t>
      </w:r>
      <w:r w:rsidRPr="005139D0">
        <w:rPr>
          <w:rFonts w:ascii="Times New Roman" w:hAnsi="Times New Roman"/>
          <w:b/>
          <w:sz w:val="24"/>
          <w:szCs w:val="24"/>
          <w:lang w:val="kk-KZ"/>
        </w:rPr>
        <w:t xml:space="preserve">»  </w:t>
      </w:r>
    </w:p>
    <w:p w:rsidR="003B3CCB" w:rsidRDefault="003B3CCB" w:rsidP="003B3CCB">
      <w:pPr>
        <w:spacing w:after="0" w:line="240" w:lineRule="auto"/>
        <w:jc w:val="center"/>
        <w:rPr>
          <w:rFonts w:ascii="Times New Roman" w:hAnsi="Times New Roman"/>
          <w:b/>
          <w:bCs/>
          <w:sz w:val="24"/>
          <w:szCs w:val="24"/>
          <w:lang w:val="kk-KZ"/>
        </w:rPr>
      </w:pPr>
      <w:r w:rsidRPr="005139D0">
        <w:rPr>
          <w:rFonts w:ascii="Times New Roman" w:hAnsi="Times New Roman"/>
          <w:b/>
          <w:bCs/>
          <w:sz w:val="24"/>
          <w:szCs w:val="24"/>
          <w:lang w:val="kk-KZ"/>
        </w:rPr>
        <w:t>(</w:t>
      </w:r>
      <w:r w:rsidR="005549F0">
        <w:rPr>
          <w:rFonts w:ascii="Times New Roman" w:hAnsi="Times New Roman"/>
          <w:b/>
          <w:bCs/>
          <w:sz w:val="24"/>
          <w:szCs w:val="24"/>
          <w:lang w:val="kk-KZ"/>
        </w:rPr>
        <w:t>6</w:t>
      </w:r>
      <w:r w:rsidR="001D134A">
        <w:rPr>
          <w:rFonts w:ascii="Times New Roman" w:hAnsi="Times New Roman"/>
          <w:b/>
          <w:bCs/>
          <w:sz w:val="24"/>
          <w:szCs w:val="24"/>
          <w:lang w:val="kk-KZ"/>
        </w:rPr>
        <w:t>) семестр 20</w:t>
      </w:r>
      <w:r w:rsidR="00A24E5A">
        <w:rPr>
          <w:rFonts w:ascii="Times New Roman" w:hAnsi="Times New Roman"/>
          <w:b/>
          <w:bCs/>
          <w:sz w:val="24"/>
          <w:szCs w:val="24"/>
        </w:rPr>
        <w:t>21</w:t>
      </w:r>
      <w:r w:rsidR="00A24E5A">
        <w:rPr>
          <w:rFonts w:ascii="Times New Roman" w:hAnsi="Times New Roman"/>
          <w:b/>
          <w:bCs/>
          <w:sz w:val="24"/>
          <w:szCs w:val="24"/>
          <w:lang w:val="kk-KZ"/>
        </w:rPr>
        <w:t>-2022</w:t>
      </w:r>
      <w:r w:rsidRPr="005139D0">
        <w:rPr>
          <w:rFonts w:ascii="Times New Roman" w:hAnsi="Times New Roman"/>
          <w:b/>
          <w:bCs/>
          <w:sz w:val="24"/>
          <w:szCs w:val="24"/>
          <w:lang w:val="kk-KZ"/>
        </w:rPr>
        <w:t xml:space="preserve"> оқу жылы</w:t>
      </w:r>
    </w:p>
    <w:p w:rsidR="00591E91" w:rsidRPr="00C14C63" w:rsidRDefault="00591E91" w:rsidP="003B3CCB">
      <w:pPr>
        <w:spacing w:after="0" w:line="240" w:lineRule="auto"/>
        <w:jc w:val="center"/>
        <w:rPr>
          <w:rFonts w:ascii="Times New Roman" w:hAnsi="Times New Roman" w:cs="Times New Roman"/>
          <w:b/>
          <w:bCs/>
          <w:sz w:val="24"/>
          <w:szCs w:val="24"/>
          <w:lang w:eastAsia="ru-RU"/>
        </w:rPr>
      </w:pPr>
    </w:p>
    <w:tbl>
      <w:tblPr>
        <w:tblW w:w="1214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1124"/>
        <w:gridCol w:w="2117"/>
        <w:gridCol w:w="1858"/>
        <w:gridCol w:w="1138"/>
        <w:gridCol w:w="567"/>
        <w:gridCol w:w="236"/>
        <w:gridCol w:w="189"/>
        <w:gridCol w:w="709"/>
        <w:gridCol w:w="142"/>
        <w:gridCol w:w="83"/>
        <w:gridCol w:w="185"/>
        <w:gridCol w:w="822"/>
        <w:gridCol w:w="185"/>
        <w:gridCol w:w="934"/>
        <w:gridCol w:w="1007"/>
      </w:tblGrid>
      <w:tr w:rsidR="003B3CCB" w:rsidRPr="00EA5F33" w:rsidTr="00F94715">
        <w:trPr>
          <w:gridAfter w:val="2"/>
          <w:wAfter w:w="1941" w:type="dxa"/>
          <w:trHeight w:val="265"/>
        </w:trPr>
        <w:tc>
          <w:tcPr>
            <w:tcW w:w="1975" w:type="dxa"/>
            <w:gridSpan w:val="2"/>
            <w:vMerge w:val="restart"/>
            <w:tcBorders>
              <w:top w:val="single" w:sz="4" w:space="0" w:color="000000"/>
              <w:left w:val="single" w:sz="4" w:space="0" w:color="000000"/>
              <w:bottom w:val="single" w:sz="4" w:space="0" w:color="000000"/>
              <w:right w:val="single" w:sz="4" w:space="0" w:color="000000"/>
            </w:tcBorders>
          </w:tcPr>
          <w:p w:rsidR="003B3CCB" w:rsidRPr="005139D0" w:rsidRDefault="003B3CCB" w:rsidP="00D643CB">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Пәннің коды</w:t>
            </w:r>
          </w:p>
        </w:tc>
        <w:tc>
          <w:tcPr>
            <w:tcW w:w="2117" w:type="dxa"/>
            <w:vMerge w:val="restart"/>
            <w:tcBorders>
              <w:top w:val="single" w:sz="4" w:space="0" w:color="000000"/>
              <w:left w:val="single" w:sz="4" w:space="0" w:color="000000"/>
              <w:bottom w:val="single" w:sz="4" w:space="0" w:color="000000"/>
              <w:right w:val="single" w:sz="4" w:space="0" w:color="000000"/>
            </w:tcBorders>
          </w:tcPr>
          <w:p w:rsidR="003B3CCB" w:rsidRPr="005139D0" w:rsidRDefault="003B3CCB" w:rsidP="00D643CB">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Пәннің атауы</w:t>
            </w:r>
          </w:p>
        </w:tc>
        <w:tc>
          <w:tcPr>
            <w:tcW w:w="3563" w:type="dxa"/>
            <w:gridSpan w:val="3"/>
            <w:vMerge w:val="restart"/>
            <w:tcBorders>
              <w:top w:val="single" w:sz="4" w:space="0" w:color="000000"/>
              <w:left w:val="single" w:sz="4" w:space="0" w:color="000000"/>
              <w:bottom w:val="single" w:sz="4" w:space="0" w:color="000000"/>
              <w:right w:val="single" w:sz="4" w:space="0" w:color="000000"/>
            </w:tcBorders>
          </w:tcPr>
          <w:p w:rsidR="003B3CCB" w:rsidRPr="005139D0" w:rsidRDefault="008B2C57" w:rsidP="00D643CB">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СӨЖ</w:t>
            </w:r>
          </w:p>
        </w:tc>
        <w:tc>
          <w:tcPr>
            <w:tcW w:w="425" w:type="dxa"/>
            <w:gridSpan w:val="2"/>
            <w:tcBorders>
              <w:top w:val="single" w:sz="4" w:space="0" w:color="000000"/>
              <w:left w:val="single" w:sz="4" w:space="0" w:color="000000"/>
              <w:bottom w:val="single" w:sz="4" w:space="0" w:color="000000"/>
              <w:right w:val="single" w:sz="4" w:space="0" w:color="000000"/>
            </w:tcBorders>
          </w:tcPr>
          <w:p w:rsidR="003B3CCB" w:rsidRPr="005139D0" w:rsidRDefault="003B3CCB" w:rsidP="00D643CB">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Аптадағы сағат саны</w:t>
            </w:r>
          </w:p>
        </w:tc>
        <w:tc>
          <w:tcPr>
            <w:tcW w:w="1119" w:type="dxa"/>
            <w:gridSpan w:val="4"/>
            <w:tcBorders>
              <w:top w:val="single" w:sz="4" w:space="0" w:color="000000"/>
              <w:left w:val="single" w:sz="4" w:space="0" w:color="000000"/>
              <w:bottom w:val="single" w:sz="4" w:space="0" w:color="000000"/>
              <w:right w:val="single" w:sz="4" w:space="0" w:color="000000"/>
            </w:tcBorders>
          </w:tcPr>
          <w:p w:rsidR="003B3CCB" w:rsidRPr="005139D0" w:rsidRDefault="003B3CCB" w:rsidP="00D643CB">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Сағат</w:t>
            </w:r>
          </w:p>
        </w:tc>
        <w:tc>
          <w:tcPr>
            <w:tcW w:w="1007" w:type="dxa"/>
            <w:gridSpan w:val="2"/>
            <w:tcBorders>
              <w:top w:val="single" w:sz="4" w:space="0" w:color="000000"/>
              <w:left w:val="single" w:sz="4" w:space="0" w:color="000000"/>
              <w:bottom w:val="single" w:sz="4" w:space="0" w:color="000000"/>
              <w:right w:val="single" w:sz="4" w:space="0" w:color="000000"/>
            </w:tcBorders>
          </w:tcPr>
          <w:p w:rsidR="003B3CCB" w:rsidRPr="005139D0" w:rsidRDefault="003B3CCB" w:rsidP="00D643CB">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ECTS</w:t>
            </w:r>
          </w:p>
        </w:tc>
      </w:tr>
      <w:tr w:rsidR="003B3CCB" w:rsidRPr="00EA5F33" w:rsidTr="00F94715">
        <w:trPr>
          <w:trHeight w:val="265"/>
        </w:trPr>
        <w:tc>
          <w:tcPr>
            <w:tcW w:w="1975" w:type="dxa"/>
            <w:gridSpan w:val="2"/>
            <w:vMerge/>
            <w:tcBorders>
              <w:top w:val="single" w:sz="4" w:space="0" w:color="000000"/>
              <w:left w:val="single" w:sz="4" w:space="0" w:color="000000"/>
              <w:bottom w:val="single" w:sz="4" w:space="0" w:color="000000"/>
              <w:right w:val="single" w:sz="4" w:space="0" w:color="000000"/>
            </w:tcBorders>
          </w:tcPr>
          <w:p w:rsidR="003B3CCB" w:rsidRPr="00EA5F33" w:rsidRDefault="003B3CCB" w:rsidP="00D643CB">
            <w:pPr>
              <w:autoSpaceDE w:val="0"/>
              <w:autoSpaceDN w:val="0"/>
              <w:adjustRightInd w:val="0"/>
              <w:spacing w:after="0" w:line="240" w:lineRule="auto"/>
              <w:jc w:val="both"/>
              <w:rPr>
                <w:rFonts w:ascii="Times New Roman" w:hAnsi="Times New Roman" w:cs="Times New Roman"/>
                <w:b/>
                <w:bCs/>
              </w:rPr>
            </w:pPr>
          </w:p>
        </w:tc>
        <w:tc>
          <w:tcPr>
            <w:tcW w:w="2117" w:type="dxa"/>
            <w:vMerge/>
            <w:tcBorders>
              <w:top w:val="single" w:sz="4" w:space="0" w:color="000000"/>
              <w:left w:val="single" w:sz="4" w:space="0" w:color="000000"/>
              <w:bottom w:val="single" w:sz="4" w:space="0" w:color="000000"/>
              <w:right w:val="single" w:sz="4" w:space="0" w:color="000000"/>
            </w:tcBorders>
          </w:tcPr>
          <w:p w:rsidR="003B3CCB" w:rsidRPr="00EA5F33" w:rsidRDefault="003B3CCB" w:rsidP="00D643CB">
            <w:pPr>
              <w:autoSpaceDE w:val="0"/>
              <w:autoSpaceDN w:val="0"/>
              <w:adjustRightInd w:val="0"/>
              <w:spacing w:after="0" w:line="240" w:lineRule="auto"/>
              <w:jc w:val="both"/>
              <w:rPr>
                <w:rFonts w:ascii="Times New Roman" w:hAnsi="Times New Roman" w:cs="Times New Roman"/>
                <w:b/>
                <w:bCs/>
              </w:rPr>
            </w:pPr>
          </w:p>
        </w:tc>
        <w:tc>
          <w:tcPr>
            <w:tcW w:w="3563" w:type="dxa"/>
            <w:gridSpan w:val="3"/>
            <w:vMerge/>
            <w:tcBorders>
              <w:top w:val="single" w:sz="4" w:space="0" w:color="000000"/>
              <w:left w:val="single" w:sz="4" w:space="0" w:color="000000"/>
              <w:bottom w:val="single" w:sz="4" w:space="0" w:color="000000"/>
              <w:right w:val="single" w:sz="4" w:space="0" w:color="000000"/>
            </w:tcBorders>
          </w:tcPr>
          <w:p w:rsidR="003B3CCB" w:rsidRPr="00EA5F33" w:rsidRDefault="003B3CCB" w:rsidP="00D643CB">
            <w:pPr>
              <w:autoSpaceDE w:val="0"/>
              <w:autoSpaceDN w:val="0"/>
              <w:adjustRightInd w:val="0"/>
              <w:spacing w:after="0" w:line="240" w:lineRule="auto"/>
              <w:jc w:val="both"/>
              <w:rPr>
                <w:rFonts w:ascii="Times New Roman" w:hAnsi="Times New Roman" w:cs="Times New Roman"/>
                <w:b/>
                <w:bCs/>
              </w:rPr>
            </w:pPr>
          </w:p>
        </w:tc>
        <w:tc>
          <w:tcPr>
            <w:tcW w:w="236" w:type="dxa"/>
            <w:tcBorders>
              <w:top w:val="single" w:sz="4" w:space="0" w:color="000000"/>
              <w:left w:val="single" w:sz="4" w:space="0" w:color="000000"/>
              <w:bottom w:val="single" w:sz="4" w:space="0" w:color="000000"/>
              <w:right w:val="single" w:sz="4" w:space="0" w:color="000000"/>
            </w:tcBorders>
          </w:tcPr>
          <w:p w:rsidR="003B3CCB" w:rsidRPr="00EA5F33" w:rsidRDefault="003B3CCB" w:rsidP="00D643CB">
            <w:pPr>
              <w:autoSpaceDE w:val="0"/>
              <w:autoSpaceDN w:val="0"/>
              <w:adjustRightInd w:val="0"/>
              <w:spacing w:after="0" w:line="240" w:lineRule="auto"/>
              <w:jc w:val="both"/>
              <w:rPr>
                <w:rFonts w:ascii="Times New Roman" w:hAnsi="Times New Roman" w:cs="Times New Roman"/>
                <w:b/>
                <w:bCs/>
              </w:rPr>
            </w:pPr>
            <w:r w:rsidRPr="00EA5F33">
              <w:rPr>
                <w:rFonts w:ascii="Times New Roman" w:hAnsi="Times New Roman" w:cs="Times New Roman"/>
                <w:b/>
                <w:bCs/>
              </w:rPr>
              <w:t>Лек</w:t>
            </w:r>
          </w:p>
        </w:tc>
        <w:tc>
          <w:tcPr>
            <w:tcW w:w="1123" w:type="dxa"/>
            <w:gridSpan w:val="4"/>
            <w:tcBorders>
              <w:top w:val="single" w:sz="4" w:space="0" w:color="000000"/>
              <w:left w:val="single" w:sz="4" w:space="0" w:color="000000"/>
              <w:bottom w:val="single" w:sz="4" w:space="0" w:color="000000"/>
              <w:right w:val="single" w:sz="4" w:space="0" w:color="000000"/>
            </w:tcBorders>
          </w:tcPr>
          <w:p w:rsidR="003B3CCB" w:rsidRPr="00EA5F33" w:rsidRDefault="003B3CCB" w:rsidP="00D643CB">
            <w:pPr>
              <w:autoSpaceDE w:val="0"/>
              <w:autoSpaceDN w:val="0"/>
              <w:adjustRightInd w:val="0"/>
              <w:spacing w:after="0" w:line="240" w:lineRule="auto"/>
              <w:jc w:val="both"/>
              <w:rPr>
                <w:rFonts w:ascii="Times New Roman" w:hAnsi="Times New Roman" w:cs="Times New Roman"/>
                <w:b/>
                <w:bCs/>
              </w:rPr>
            </w:pPr>
            <w:proofErr w:type="spellStart"/>
            <w:r w:rsidRPr="00EA5F33">
              <w:rPr>
                <w:rFonts w:ascii="Times New Roman" w:hAnsi="Times New Roman" w:cs="Times New Roman"/>
                <w:b/>
                <w:bCs/>
              </w:rPr>
              <w:t>Практ</w:t>
            </w:r>
            <w:proofErr w:type="spellEnd"/>
          </w:p>
        </w:tc>
        <w:tc>
          <w:tcPr>
            <w:tcW w:w="1007" w:type="dxa"/>
            <w:gridSpan w:val="2"/>
            <w:tcBorders>
              <w:top w:val="single" w:sz="4" w:space="0" w:color="000000"/>
              <w:left w:val="single" w:sz="4" w:space="0" w:color="000000"/>
              <w:bottom w:val="single" w:sz="4" w:space="0" w:color="000000"/>
              <w:right w:val="single" w:sz="4" w:space="0" w:color="000000"/>
            </w:tcBorders>
          </w:tcPr>
          <w:p w:rsidR="003B3CCB" w:rsidRPr="008B2C57" w:rsidRDefault="003B3CCB" w:rsidP="00D643CB">
            <w:pPr>
              <w:autoSpaceDE w:val="0"/>
              <w:autoSpaceDN w:val="0"/>
              <w:adjustRightInd w:val="0"/>
              <w:spacing w:after="0" w:line="240" w:lineRule="auto"/>
              <w:jc w:val="both"/>
              <w:rPr>
                <w:rFonts w:ascii="Times New Roman" w:hAnsi="Times New Roman" w:cs="Times New Roman"/>
                <w:b/>
                <w:bCs/>
                <w:lang w:val="kk-KZ"/>
              </w:rPr>
            </w:pPr>
            <w:proofErr w:type="spellStart"/>
            <w:r w:rsidRPr="00EA5F33">
              <w:rPr>
                <w:rFonts w:ascii="Times New Roman" w:hAnsi="Times New Roman" w:cs="Times New Roman"/>
                <w:b/>
                <w:bCs/>
              </w:rPr>
              <w:t>Лаб</w:t>
            </w:r>
            <w:proofErr w:type="spellEnd"/>
          </w:p>
        </w:tc>
        <w:tc>
          <w:tcPr>
            <w:tcW w:w="1119" w:type="dxa"/>
            <w:gridSpan w:val="2"/>
            <w:tcBorders>
              <w:top w:val="single" w:sz="4" w:space="0" w:color="000000"/>
              <w:left w:val="single" w:sz="4" w:space="0" w:color="000000"/>
              <w:bottom w:val="single" w:sz="4" w:space="0" w:color="000000"/>
              <w:right w:val="single" w:sz="4" w:space="0" w:color="000000"/>
            </w:tcBorders>
          </w:tcPr>
          <w:p w:rsidR="003B3CCB" w:rsidRPr="00EA5F33" w:rsidRDefault="003B3CCB" w:rsidP="00D643CB">
            <w:pPr>
              <w:autoSpaceDE w:val="0"/>
              <w:autoSpaceDN w:val="0"/>
              <w:adjustRightInd w:val="0"/>
              <w:spacing w:after="0" w:line="240" w:lineRule="auto"/>
              <w:jc w:val="both"/>
              <w:rPr>
                <w:rFonts w:ascii="Times New Roman" w:hAnsi="Times New Roman" w:cs="Times New Roman"/>
                <w:b/>
                <w:bCs/>
              </w:rPr>
            </w:pPr>
          </w:p>
        </w:tc>
        <w:tc>
          <w:tcPr>
            <w:tcW w:w="1007" w:type="dxa"/>
            <w:tcBorders>
              <w:top w:val="single" w:sz="4" w:space="0" w:color="000000"/>
              <w:left w:val="single" w:sz="4" w:space="0" w:color="000000"/>
              <w:bottom w:val="single" w:sz="4" w:space="0" w:color="000000"/>
              <w:right w:val="single" w:sz="4" w:space="0" w:color="000000"/>
            </w:tcBorders>
          </w:tcPr>
          <w:p w:rsidR="003B3CCB" w:rsidRPr="00EA5F33" w:rsidRDefault="003B3CCB" w:rsidP="00D643CB">
            <w:pPr>
              <w:autoSpaceDE w:val="0"/>
              <w:autoSpaceDN w:val="0"/>
              <w:adjustRightInd w:val="0"/>
              <w:spacing w:after="0" w:line="240" w:lineRule="auto"/>
              <w:jc w:val="both"/>
              <w:rPr>
                <w:rFonts w:ascii="Times New Roman" w:hAnsi="Times New Roman" w:cs="Times New Roman"/>
                <w:b/>
                <w:bCs/>
              </w:rPr>
            </w:pPr>
          </w:p>
        </w:tc>
      </w:tr>
      <w:tr w:rsidR="003B3CCB" w:rsidRPr="00EA5F33" w:rsidTr="00F94715">
        <w:tc>
          <w:tcPr>
            <w:tcW w:w="1975" w:type="dxa"/>
            <w:gridSpan w:val="2"/>
            <w:tcBorders>
              <w:top w:val="single" w:sz="4" w:space="0" w:color="000000"/>
              <w:left w:val="single" w:sz="4" w:space="0" w:color="000000"/>
              <w:bottom w:val="single" w:sz="4" w:space="0" w:color="000000"/>
              <w:right w:val="single" w:sz="4" w:space="0" w:color="000000"/>
            </w:tcBorders>
          </w:tcPr>
          <w:p w:rsidR="003B3CCB" w:rsidRPr="00197A27" w:rsidRDefault="003B3CCB" w:rsidP="00D643CB">
            <w:pPr>
              <w:pStyle w:val="1"/>
              <w:rPr>
                <w:b w:val="0"/>
                <w:sz w:val="24"/>
                <w:lang w:val="en-US"/>
              </w:rPr>
            </w:pPr>
          </w:p>
        </w:tc>
        <w:tc>
          <w:tcPr>
            <w:tcW w:w="2117" w:type="dxa"/>
            <w:tcBorders>
              <w:top w:val="single" w:sz="4" w:space="0" w:color="000000"/>
              <w:left w:val="single" w:sz="4" w:space="0" w:color="000000"/>
              <w:bottom w:val="single" w:sz="4" w:space="0" w:color="000000"/>
              <w:right w:val="single" w:sz="4" w:space="0" w:color="000000"/>
            </w:tcBorders>
          </w:tcPr>
          <w:p w:rsidR="003B3CCB" w:rsidRPr="005139D0" w:rsidRDefault="003B3CCB" w:rsidP="00D643CB">
            <w:pPr>
              <w:autoSpaceDE w:val="0"/>
              <w:autoSpaceDN w:val="0"/>
              <w:adjustRightInd w:val="0"/>
              <w:spacing w:after="0" w:line="240" w:lineRule="auto"/>
              <w:jc w:val="center"/>
              <w:rPr>
                <w:rFonts w:ascii="Times New Roman" w:hAnsi="Times New Roman" w:cs="Times New Roman"/>
                <w:bCs/>
                <w:sz w:val="24"/>
                <w:szCs w:val="24"/>
                <w:lang w:val="en-US" w:eastAsia="ru-RU"/>
              </w:rPr>
            </w:pPr>
            <w:r>
              <w:rPr>
                <w:rFonts w:ascii="Times New Roman" w:hAnsi="Times New Roman"/>
                <w:lang w:val="kk-KZ"/>
              </w:rPr>
              <w:t xml:space="preserve">Ислам өркениеті тарихы </w:t>
            </w:r>
          </w:p>
        </w:tc>
        <w:tc>
          <w:tcPr>
            <w:tcW w:w="3563" w:type="dxa"/>
            <w:gridSpan w:val="3"/>
            <w:tcBorders>
              <w:top w:val="single" w:sz="4" w:space="0" w:color="000000"/>
              <w:left w:val="single" w:sz="4" w:space="0" w:color="000000"/>
              <w:bottom w:val="single" w:sz="4" w:space="0" w:color="000000"/>
              <w:right w:val="single" w:sz="4" w:space="0" w:color="000000"/>
            </w:tcBorders>
          </w:tcPr>
          <w:p w:rsidR="003B3CCB" w:rsidRPr="008B2C57" w:rsidRDefault="008B2C57" w:rsidP="008B2C57">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en-US"/>
              </w:rPr>
              <w:t>98</w:t>
            </w:r>
          </w:p>
        </w:tc>
        <w:tc>
          <w:tcPr>
            <w:tcW w:w="236" w:type="dxa"/>
            <w:tcBorders>
              <w:top w:val="single" w:sz="4" w:space="0" w:color="000000"/>
              <w:left w:val="single" w:sz="4" w:space="0" w:color="000000"/>
              <w:bottom w:val="single" w:sz="4" w:space="0" w:color="000000"/>
              <w:right w:val="single" w:sz="4" w:space="0" w:color="000000"/>
            </w:tcBorders>
            <w:vAlign w:val="center"/>
          </w:tcPr>
          <w:p w:rsidR="003B3CCB" w:rsidRPr="008B2C57" w:rsidRDefault="008B2C57" w:rsidP="008B2C57">
            <w:pPr>
              <w:autoSpaceDE w:val="0"/>
              <w:autoSpaceDN w:val="0"/>
              <w:adjustRightInd w:val="0"/>
              <w:spacing w:after="0" w:line="240" w:lineRule="auto"/>
              <w:rPr>
                <w:rFonts w:ascii="Times New Roman" w:hAnsi="Times New Roman" w:cs="Times New Roman"/>
                <w:lang w:val="kk-KZ"/>
              </w:rPr>
            </w:pPr>
            <w:r>
              <w:rPr>
                <w:rFonts w:ascii="Times New Roman" w:hAnsi="Times New Roman" w:cs="Times New Roman"/>
                <w:lang w:val="kk-KZ"/>
              </w:rPr>
              <w:t xml:space="preserve">    30</w:t>
            </w:r>
          </w:p>
        </w:tc>
        <w:tc>
          <w:tcPr>
            <w:tcW w:w="1123" w:type="dxa"/>
            <w:gridSpan w:val="4"/>
            <w:tcBorders>
              <w:top w:val="single" w:sz="4" w:space="0" w:color="000000"/>
              <w:left w:val="single" w:sz="4" w:space="0" w:color="000000"/>
              <w:bottom w:val="single" w:sz="4" w:space="0" w:color="000000"/>
              <w:right w:val="single" w:sz="4" w:space="0" w:color="000000"/>
            </w:tcBorders>
            <w:vAlign w:val="center"/>
          </w:tcPr>
          <w:p w:rsidR="003B3CCB" w:rsidRPr="008B2C57" w:rsidRDefault="003B3CCB" w:rsidP="00D643CB">
            <w:pPr>
              <w:autoSpaceDE w:val="0"/>
              <w:autoSpaceDN w:val="0"/>
              <w:adjustRightInd w:val="0"/>
              <w:spacing w:after="0" w:line="240" w:lineRule="auto"/>
              <w:jc w:val="center"/>
              <w:rPr>
                <w:rFonts w:ascii="Times New Roman" w:hAnsi="Times New Roman" w:cs="Times New Roman"/>
                <w:lang w:val="kk-KZ"/>
              </w:rPr>
            </w:pPr>
            <w:r w:rsidRPr="00EA5F33">
              <w:rPr>
                <w:rFonts w:ascii="Times New Roman" w:hAnsi="Times New Roman" w:cs="Times New Roman"/>
              </w:rPr>
              <w:t>1</w:t>
            </w:r>
            <w:r w:rsidR="008B2C57">
              <w:rPr>
                <w:rFonts w:ascii="Times New Roman" w:hAnsi="Times New Roman" w:cs="Times New Roman"/>
                <w:lang w:val="kk-KZ"/>
              </w:rPr>
              <w:t>5</w:t>
            </w:r>
          </w:p>
        </w:tc>
        <w:tc>
          <w:tcPr>
            <w:tcW w:w="1007" w:type="dxa"/>
            <w:gridSpan w:val="2"/>
            <w:tcBorders>
              <w:top w:val="single" w:sz="4" w:space="0" w:color="000000"/>
              <w:left w:val="single" w:sz="4" w:space="0" w:color="000000"/>
              <w:bottom w:val="single" w:sz="4" w:space="0" w:color="000000"/>
              <w:right w:val="single" w:sz="4" w:space="0" w:color="000000"/>
            </w:tcBorders>
            <w:vAlign w:val="center"/>
          </w:tcPr>
          <w:p w:rsidR="003B3CCB" w:rsidRPr="00EA5F33" w:rsidRDefault="003B3CCB" w:rsidP="00D643CB">
            <w:pPr>
              <w:autoSpaceDE w:val="0"/>
              <w:autoSpaceDN w:val="0"/>
              <w:adjustRightInd w:val="0"/>
              <w:spacing w:after="0" w:line="240" w:lineRule="auto"/>
              <w:jc w:val="center"/>
              <w:rPr>
                <w:rFonts w:ascii="Times New Roman" w:hAnsi="Times New Roman" w:cs="Times New Roman"/>
              </w:rPr>
            </w:pPr>
            <w:r w:rsidRPr="00EA5F33">
              <w:rPr>
                <w:rFonts w:ascii="Times New Roman" w:hAnsi="Times New Roman" w:cs="Times New Roman"/>
              </w:rPr>
              <w:t>0</w:t>
            </w:r>
          </w:p>
        </w:tc>
        <w:tc>
          <w:tcPr>
            <w:tcW w:w="1119" w:type="dxa"/>
            <w:gridSpan w:val="2"/>
            <w:tcBorders>
              <w:top w:val="single" w:sz="4" w:space="0" w:color="000000"/>
              <w:left w:val="single" w:sz="4" w:space="0" w:color="000000"/>
              <w:bottom w:val="single" w:sz="4" w:space="0" w:color="000000"/>
              <w:right w:val="single" w:sz="4" w:space="0" w:color="000000"/>
            </w:tcBorders>
            <w:vAlign w:val="center"/>
          </w:tcPr>
          <w:p w:rsidR="003B3CCB" w:rsidRPr="003F3904" w:rsidRDefault="008B2C57" w:rsidP="00D643CB">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45</w:t>
            </w:r>
          </w:p>
        </w:tc>
        <w:tc>
          <w:tcPr>
            <w:tcW w:w="1007" w:type="dxa"/>
            <w:tcBorders>
              <w:top w:val="single" w:sz="4" w:space="0" w:color="000000"/>
              <w:left w:val="single" w:sz="4" w:space="0" w:color="000000"/>
              <w:bottom w:val="single" w:sz="4" w:space="0" w:color="000000"/>
              <w:right w:val="single" w:sz="4" w:space="0" w:color="000000"/>
            </w:tcBorders>
            <w:vAlign w:val="center"/>
          </w:tcPr>
          <w:p w:rsidR="003B3CCB" w:rsidRPr="00EA5F33" w:rsidRDefault="003B3CCB" w:rsidP="00D643CB">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w:t>
            </w:r>
          </w:p>
        </w:tc>
      </w:tr>
      <w:tr w:rsidR="003B3CCB" w:rsidRPr="00EA5F33" w:rsidTr="00F94715">
        <w:trPr>
          <w:gridAfter w:val="2"/>
          <w:wAfter w:w="1941" w:type="dxa"/>
        </w:trPr>
        <w:tc>
          <w:tcPr>
            <w:tcW w:w="1975" w:type="dxa"/>
            <w:gridSpan w:val="2"/>
            <w:tcBorders>
              <w:top w:val="single" w:sz="4" w:space="0" w:color="000000"/>
              <w:left w:val="single" w:sz="4" w:space="0" w:color="000000"/>
              <w:bottom w:val="single" w:sz="4" w:space="0" w:color="000000"/>
              <w:right w:val="single" w:sz="4" w:space="0" w:color="000000"/>
            </w:tcBorders>
          </w:tcPr>
          <w:p w:rsidR="003B3CCB" w:rsidRPr="005139D0" w:rsidRDefault="003B3CCB" w:rsidP="00D643CB">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Дәріскер</w:t>
            </w:r>
          </w:p>
        </w:tc>
        <w:tc>
          <w:tcPr>
            <w:tcW w:w="3975" w:type="dxa"/>
            <w:gridSpan w:val="2"/>
            <w:tcBorders>
              <w:top w:val="single" w:sz="4" w:space="0" w:color="000000"/>
              <w:left w:val="single" w:sz="4" w:space="0" w:color="000000"/>
              <w:bottom w:val="single" w:sz="4" w:space="0" w:color="000000"/>
              <w:right w:val="single" w:sz="4" w:space="0" w:color="000000"/>
            </w:tcBorders>
          </w:tcPr>
          <w:p w:rsidR="003B3CCB" w:rsidRPr="005139D0" w:rsidRDefault="009E6320" w:rsidP="00D643CB">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lang w:val="kk-KZ"/>
              </w:rPr>
              <w:t>Әлтаева Нұрсұлу Сауранбекқызы</w:t>
            </w:r>
          </w:p>
        </w:tc>
        <w:tc>
          <w:tcPr>
            <w:tcW w:w="1138" w:type="dxa"/>
            <w:vMerge w:val="restart"/>
            <w:tcBorders>
              <w:top w:val="single" w:sz="4" w:space="0" w:color="000000"/>
              <w:left w:val="single" w:sz="4" w:space="0" w:color="000000"/>
              <w:bottom w:val="single" w:sz="4" w:space="0" w:color="000000"/>
              <w:right w:val="single" w:sz="4" w:space="0" w:color="000000"/>
            </w:tcBorders>
          </w:tcPr>
          <w:p w:rsidR="003B3CCB" w:rsidRPr="00EA5F33" w:rsidRDefault="003B3CCB" w:rsidP="00D643CB">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Офис-</w:t>
            </w:r>
            <w:proofErr w:type="spellStart"/>
            <w:r>
              <w:rPr>
                <w:rFonts w:ascii="Times New Roman" w:hAnsi="Times New Roman" w:cs="Times New Roman"/>
                <w:b/>
                <w:bCs/>
              </w:rPr>
              <w:t>сағаттары</w:t>
            </w:r>
            <w:proofErr w:type="spellEnd"/>
          </w:p>
        </w:tc>
        <w:tc>
          <w:tcPr>
            <w:tcW w:w="3118" w:type="dxa"/>
            <w:gridSpan w:val="9"/>
            <w:vMerge w:val="restart"/>
            <w:tcBorders>
              <w:top w:val="single" w:sz="4" w:space="0" w:color="000000"/>
              <w:left w:val="single" w:sz="4" w:space="0" w:color="000000"/>
              <w:bottom w:val="single" w:sz="4" w:space="0" w:color="000000"/>
              <w:right w:val="single" w:sz="4" w:space="0" w:color="000000"/>
            </w:tcBorders>
          </w:tcPr>
          <w:p w:rsidR="003B3CCB" w:rsidRPr="00EA5F33" w:rsidRDefault="003B3CCB" w:rsidP="00D643CB">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Сабақ</w:t>
            </w:r>
            <w:proofErr w:type="spellEnd"/>
            <w:r>
              <w:rPr>
                <w:rFonts w:ascii="Times New Roman" w:hAnsi="Times New Roman" w:cs="Times New Roman"/>
              </w:rPr>
              <w:t xml:space="preserve"> </w:t>
            </w:r>
            <w:proofErr w:type="spellStart"/>
            <w:r>
              <w:rPr>
                <w:rFonts w:ascii="Times New Roman" w:hAnsi="Times New Roman" w:cs="Times New Roman"/>
              </w:rPr>
              <w:t>кестесі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
        </w:tc>
      </w:tr>
      <w:tr w:rsidR="003B3CCB" w:rsidRPr="00EA5F33" w:rsidTr="00F94715">
        <w:trPr>
          <w:gridAfter w:val="2"/>
          <w:wAfter w:w="1941" w:type="dxa"/>
        </w:trPr>
        <w:tc>
          <w:tcPr>
            <w:tcW w:w="1975" w:type="dxa"/>
            <w:gridSpan w:val="2"/>
            <w:tcBorders>
              <w:top w:val="single" w:sz="4" w:space="0" w:color="000000"/>
              <w:left w:val="single" w:sz="4" w:space="0" w:color="000000"/>
              <w:bottom w:val="single" w:sz="4" w:space="0" w:color="000000"/>
              <w:right w:val="single" w:sz="4" w:space="0" w:color="000000"/>
            </w:tcBorders>
          </w:tcPr>
          <w:p w:rsidR="003B3CCB" w:rsidRPr="005139D0" w:rsidRDefault="003B3CCB" w:rsidP="00D643CB">
            <w:pPr>
              <w:autoSpaceDE w:val="0"/>
              <w:autoSpaceDN w:val="0"/>
              <w:adjustRightInd w:val="0"/>
              <w:spacing w:after="0" w:line="240" w:lineRule="auto"/>
              <w:rPr>
                <w:rFonts w:ascii="Times New Roman" w:hAnsi="Times New Roman"/>
                <w:b/>
                <w:sz w:val="24"/>
                <w:szCs w:val="24"/>
              </w:rPr>
            </w:pPr>
            <w:r w:rsidRPr="005139D0">
              <w:rPr>
                <w:rFonts w:ascii="Times New Roman" w:hAnsi="Times New Roman"/>
                <w:b/>
                <w:sz w:val="24"/>
                <w:szCs w:val="24"/>
                <w:lang w:val="en-US"/>
              </w:rPr>
              <w:t>e</w:t>
            </w:r>
            <w:r w:rsidRPr="005139D0">
              <w:rPr>
                <w:rFonts w:ascii="Times New Roman" w:hAnsi="Times New Roman"/>
                <w:b/>
                <w:sz w:val="24"/>
                <w:szCs w:val="24"/>
              </w:rPr>
              <w:t>-</w:t>
            </w:r>
            <w:r w:rsidRPr="005139D0">
              <w:rPr>
                <w:rFonts w:ascii="Times New Roman" w:hAnsi="Times New Roman"/>
                <w:b/>
                <w:sz w:val="24"/>
                <w:szCs w:val="24"/>
                <w:lang w:val="en-US"/>
              </w:rPr>
              <w:t>mail</w:t>
            </w:r>
          </w:p>
        </w:tc>
        <w:tc>
          <w:tcPr>
            <w:tcW w:w="3975" w:type="dxa"/>
            <w:gridSpan w:val="2"/>
            <w:tcBorders>
              <w:top w:val="single" w:sz="4" w:space="0" w:color="000000"/>
              <w:left w:val="single" w:sz="4" w:space="0" w:color="000000"/>
              <w:bottom w:val="single" w:sz="4" w:space="0" w:color="000000"/>
              <w:right w:val="single" w:sz="4" w:space="0" w:color="000000"/>
            </w:tcBorders>
          </w:tcPr>
          <w:p w:rsidR="003B3CCB" w:rsidRPr="00EA5F33" w:rsidRDefault="009E6320" w:rsidP="00D643CB">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lang w:val="en-US"/>
              </w:rPr>
              <w:t>Nursulu</w:t>
            </w:r>
            <w:proofErr w:type="spellEnd"/>
            <w:r w:rsidRPr="009E6320">
              <w:rPr>
                <w:rFonts w:ascii="Times New Roman" w:hAnsi="Times New Roman"/>
              </w:rPr>
              <w:t>.</w:t>
            </w:r>
            <w:proofErr w:type="spellStart"/>
            <w:r>
              <w:rPr>
                <w:rFonts w:ascii="Times New Roman" w:hAnsi="Times New Roman"/>
                <w:lang w:val="en-US"/>
              </w:rPr>
              <w:t>altayeva</w:t>
            </w:r>
            <w:proofErr w:type="spellEnd"/>
            <w:r w:rsidR="003B3CCB" w:rsidRPr="009E6320">
              <w:rPr>
                <w:rFonts w:ascii="Times New Roman" w:hAnsi="Times New Roman"/>
              </w:rPr>
              <w:t>@</w:t>
            </w:r>
            <w:r w:rsidR="003B3CCB" w:rsidRPr="00D35660">
              <w:rPr>
                <w:rFonts w:ascii="Times New Roman" w:hAnsi="Times New Roman"/>
                <w:lang w:val="en-US"/>
              </w:rPr>
              <w:t>mail</w:t>
            </w:r>
            <w:r w:rsidR="003B3CCB" w:rsidRPr="009E6320">
              <w:rPr>
                <w:rFonts w:ascii="Times New Roman" w:hAnsi="Times New Roman"/>
              </w:rPr>
              <w:t>.</w:t>
            </w:r>
            <w:proofErr w:type="spellStart"/>
            <w:r w:rsidR="003B3CCB" w:rsidRPr="00D35660">
              <w:rPr>
                <w:rFonts w:ascii="Times New Roman" w:hAnsi="Times New Roman"/>
                <w:lang w:val="en-US"/>
              </w:rPr>
              <w:t>ru</w:t>
            </w:r>
            <w:proofErr w:type="spellEnd"/>
          </w:p>
        </w:tc>
        <w:tc>
          <w:tcPr>
            <w:tcW w:w="1138" w:type="dxa"/>
            <w:vMerge/>
            <w:tcBorders>
              <w:top w:val="single" w:sz="4" w:space="0" w:color="000000"/>
              <w:left w:val="single" w:sz="4" w:space="0" w:color="000000"/>
              <w:bottom w:val="single" w:sz="4" w:space="0" w:color="000000"/>
              <w:right w:val="single" w:sz="4" w:space="0" w:color="000000"/>
            </w:tcBorders>
          </w:tcPr>
          <w:p w:rsidR="003B3CCB" w:rsidRPr="00EA5F33" w:rsidRDefault="003B3CCB" w:rsidP="00D643CB">
            <w:pPr>
              <w:autoSpaceDE w:val="0"/>
              <w:autoSpaceDN w:val="0"/>
              <w:adjustRightInd w:val="0"/>
              <w:spacing w:after="0" w:line="240" w:lineRule="auto"/>
              <w:jc w:val="both"/>
              <w:rPr>
                <w:rFonts w:ascii="Times New Roman" w:hAnsi="Times New Roman" w:cs="Times New Roman"/>
                <w:b/>
                <w:bCs/>
              </w:rPr>
            </w:pPr>
          </w:p>
        </w:tc>
        <w:tc>
          <w:tcPr>
            <w:tcW w:w="3118" w:type="dxa"/>
            <w:gridSpan w:val="9"/>
            <w:vMerge/>
            <w:tcBorders>
              <w:top w:val="single" w:sz="4" w:space="0" w:color="000000"/>
              <w:left w:val="single" w:sz="4" w:space="0" w:color="000000"/>
              <w:bottom w:val="single" w:sz="4" w:space="0" w:color="000000"/>
              <w:right w:val="single" w:sz="4" w:space="0" w:color="000000"/>
            </w:tcBorders>
          </w:tcPr>
          <w:p w:rsidR="003B3CCB" w:rsidRPr="00EA5F33" w:rsidRDefault="003B3CCB" w:rsidP="00D643CB">
            <w:pPr>
              <w:autoSpaceDE w:val="0"/>
              <w:autoSpaceDN w:val="0"/>
              <w:adjustRightInd w:val="0"/>
              <w:spacing w:after="0" w:line="240" w:lineRule="auto"/>
              <w:jc w:val="both"/>
              <w:rPr>
                <w:rFonts w:ascii="Times New Roman" w:hAnsi="Times New Roman" w:cs="Times New Roman"/>
              </w:rPr>
            </w:pPr>
          </w:p>
        </w:tc>
      </w:tr>
      <w:tr w:rsidR="003B3CCB" w:rsidRPr="00EA5F33" w:rsidTr="00F94715">
        <w:trPr>
          <w:gridAfter w:val="2"/>
          <w:wAfter w:w="1941" w:type="dxa"/>
          <w:trHeight w:val="465"/>
        </w:trPr>
        <w:tc>
          <w:tcPr>
            <w:tcW w:w="1975" w:type="dxa"/>
            <w:gridSpan w:val="2"/>
            <w:tcBorders>
              <w:top w:val="single" w:sz="4" w:space="0" w:color="000000"/>
              <w:left w:val="single" w:sz="4" w:space="0" w:color="000000"/>
              <w:bottom w:val="single" w:sz="4" w:space="0" w:color="000000"/>
              <w:right w:val="single" w:sz="4" w:space="0" w:color="000000"/>
            </w:tcBorders>
          </w:tcPr>
          <w:p w:rsidR="003B3CCB" w:rsidRPr="005139D0" w:rsidRDefault="003B3CCB" w:rsidP="00D643CB">
            <w:pPr>
              <w:autoSpaceDE w:val="0"/>
              <w:autoSpaceDN w:val="0"/>
              <w:adjustRightInd w:val="0"/>
              <w:spacing w:after="0" w:line="240" w:lineRule="auto"/>
              <w:rPr>
                <w:rFonts w:ascii="Times New Roman" w:hAnsi="Times New Roman"/>
                <w:b/>
                <w:sz w:val="24"/>
                <w:szCs w:val="24"/>
              </w:rPr>
            </w:pPr>
            <w:r w:rsidRPr="005139D0">
              <w:rPr>
                <w:rFonts w:ascii="Times New Roman" w:hAnsi="Times New Roman"/>
                <w:b/>
                <w:sz w:val="24"/>
                <w:szCs w:val="24"/>
              </w:rPr>
              <w:t xml:space="preserve">Телефон </w:t>
            </w:r>
          </w:p>
        </w:tc>
        <w:tc>
          <w:tcPr>
            <w:tcW w:w="3975" w:type="dxa"/>
            <w:gridSpan w:val="2"/>
            <w:tcBorders>
              <w:top w:val="single" w:sz="4" w:space="0" w:color="000000"/>
              <w:left w:val="single" w:sz="4" w:space="0" w:color="000000"/>
              <w:bottom w:val="single" w:sz="4" w:space="0" w:color="000000"/>
              <w:right w:val="single" w:sz="4" w:space="0" w:color="000000"/>
            </w:tcBorders>
          </w:tcPr>
          <w:p w:rsidR="003B3CCB" w:rsidRPr="009E6320" w:rsidRDefault="009E6320" w:rsidP="00D643CB">
            <w:pPr>
              <w:autoSpaceDE w:val="0"/>
              <w:autoSpaceDN w:val="0"/>
              <w:adjustRightInd w:val="0"/>
              <w:spacing w:after="0" w:line="240" w:lineRule="auto"/>
              <w:jc w:val="both"/>
              <w:rPr>
                <w:rFonts w:ascii="Times New Roman" w:hAnsi="Times New Roman" w:cs="Times New Roman"/>
                <w:lang w:val="en-US"/>
              </w:rPr>
            </w:pPr>
            <w:r>
              <w:rPr>
                <w:rFonts w:ascii="Times New Roman" w:hAnsi="Times New Roman" w:cs="Times New Roman"/>
              </w:rPr>
              <w:t>8 7</w:t>
            </w:r>
            <w:r>
              <w:rPr>
                <w:rFonts w:ascii="Times New Roman" w:hAnsi="Times New Roman" w:cs="Times New Roman"/>
                <w:lang w:val="en-US"/>
              </w:rPr>
              <w:t>011611984</w:t>
            </w:r>
          </w:p>
        </w:tc>
        <w:tc>
          <w:tcPr>
            <w:tcW w:w="1138" w:type="dxa"/>
            <w:tcBorders>
              <w:top w:val="single" w:sz="4" w:space="0" w:color="000000"/>
              <w:left w:val="single" w:sz="4" w:space="0" w:color="000000"/>
              <w:bottom w:val="single" w:sz="4" w:space="0" w:color="000000"/>
              <w:right w:val="single" w:sz="4" w:space="0" w:color="000000"/>
            </w:tcBorders>
          </w:tcPr>
          <w:p w:rsidR="003B3CCB" w:rsidRPr="00EA5F33" w:rsidRDefault="003B3CCB" w:rsidP="00D643CB">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Аудитория </w:t>
            </w:r>
          </w:p>
        </w:tc>
        <w:tc>
          <w:tcPr>
            <w:tcW w:w="3118" w:type="dxa"/>
            <w:gridSpan w:val="9"/>
            <w:tcBorders>
              <w:top w:val="single" w:sz="4" w:space="0" w:color="000000"/>
              <w:left w:val="single" w:sz="4" w:space="0" w:color="000000"/>
              <w:bottom w:val="single" w:sz="4" w:space="0" w:color="000000"/>
              <w:right w:val="single" w:sz="4" w:space="0" w:color="000000"/>
            </w:tcBorders>
          </w:tcPr>
          <w:p w:rsidR="003B3CCB" w:rsidRPr="00EA5F33" w:rsidRDefault="003B3CCB" w:rsidP="00D643CB">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Сабақ</w:t>
            </w:r>
            <w:proofErr w:type="spellEnd"/>
            <w:r>
              <w:rPr>
                <w:rFonts w:ascii="Times New Roman" w:hAnsi="Times New Roman" w:cs="Times New Roman"/>
              </w:rPr>
              <w:t xml:space="preserve"> </w:t>
            </w:r>
            <w:proofErr w:type="spellStart"/>
            <w:r>
              <w:rPr>
                <w:rFonts w:ascii="Times New Roman" w:hAnsi="Times New Roman" w:cs="Times New Roman"/>
              </w:rPr>
              <w:t>кестесі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p>
        </w:tc>
      </w:tr>
      <w:tr w:rsidR="00FC4300" w:rsidRPr="008B2C57" w:rsidTr="00F94715">
        <w:trPr>
          <w:gridAfter w:val="2"/>
          <w:wAfter w:w="1941" w:type="dxa"/>
          <w:trHeight w:val="501"/>
        </w:trPr>
        <w:tc>
          <w:tcPr>
            <w:tcW w:w="10206" w:type="dxa"/>
            <w:gridSpan w:val="14"/>
            <w:tcBorders>
              <w:top w:val="single" w:sz="4" w:space="0" w:color="000000"/>
              <w:left w:val="single" w:sz="4" w:space="0" w:color="000000"/>
              <w:bottom w:val="single" w:sz="4" w:space="0" w:color="auto"/>
              <w:right w:val="single" w:sz="4" w:space="0" w:color="000000"/>
            </w:tcBorders>
          </w:tcPr>
          <w:p w:rsidR="00FC4300" w:rsidRPr="00FC4300" w:rsidRDefault="00FC4300" w:rsidP="00FC4300">
            <w:pPr>
              <w:pStyle w:val="a5"/>
              <w:jc w:val="center"/>
              <w:rPr>
                <w:rFonts w:ascii="Times New Roman" w:hAnsi="Times New Roman" w:cs="Times New Roman"/>
                <w:b/>
                <w:sz w:val="24"/>
                <w:szCs w:val="24"/>
                <w:lang w:val="kk-KZ"/>
              </w:rPr>
            </w:pPr>
            <w:r w:rsidRPr="005139D0">
              <w:rPr>
                <w:rFonts w:ascii="Times New Roman" w:hAnsi="Times New Roman" w:cs="Times New Roman"/>
                <w:b/>
                <w:sz w:val="24"/>
                <w:szCs w:val="24"/>
                <w:lang w:val="kk-KZ"/>
              </w:rPr>
              <w:t>Курстың академиялық презентациясы</w:t>
            </w:r>
          </w:p>
        </w:tc>
      </w:tr>
      <w:tr w:rsidR="00FC4300" w:rsidRPr="008B2C57" w:rsidTr="00F94715">
        <w:trPr>
          <w:gridAfter w:val="2"/>
          <w:wAfter w:w="1941" w:type="dxa"/>
          <w:trHeight w:val="829"/>
        </w:trPr>
        <w:tc>
          <w:tcPr>
            <w:tcW w:w="1975" w:type="dxa"/>
            <w:gridSpan w:val="2"/>
            <w:tcBorders>
              <w:top w:val="single" w:sz="4" w:space="0" w:color="auto"/>
              <w:left w:val="single" w:sz="4" w:space="0" w:color="000000"/>
              <w:bottom w:val="single" w:sz="4" w:space="0" w:color="auto"/>
              <w:right w:val="single" w:sz="4" w:space="0" w:color="000000"/>
            </w:tcBorders>
          </w:tcPr>
          <w:p w:rsidR="00FC4300" w:rsidRPr="00FC4300" w:rsidRDefault="00FC4300" w:rsidP="00FC4300">
            <w:pPr>
              <w:pStyle w:val="a5"/>
              <w:rPr>
                <w:rFonts w:ascii="Times New Roman" w:hAnsi="Times New Roman" w:cs="Times New Roman"/>
                <w:b/>
                <w:sz w:val="24"/>
                <w:szCs w:val="24"/>
                <w:lang w:val="kk-KZ"/>
              </w:rPr>
            </w:pPr>
            <w:r w:rsidRPr="00FC4300">
              <w:rPr>
                <w:rFonts w:ascii="Times New Roman" w:hAnsi="Times New Roman" w:cs="Times New Roman"/>
                <w:b/>
                <w:lang w:val="kk-KZ"/>
              </w:rPr>
              <w:t>Курстың мақсаты</w:t>
            </w:r>
          </w:p>
        </w:tc>
        <w:tc>
          <w:tcPr>
            <w:tcW w:w="3975" w:type="dxa"/>
            <w:gridSpan w:val="2"/>
            <w:tcBorders>
              <w:top w:val="single" w:sz="4" w:space="0" w:color="auto"/>
              <w:left w:val="single" w:sz="4" w:space="0" w:color="000000"/>
              <w:bottom w:val="single" w:sz="4" w:space="0" w:color="auto"/>
              <w:right w:val="single" w:sz="4" w:space="0" w:color="auto"/>
            </w:tcBorders>
          </w:tcPr>
          <w:p w:rsidR="00FC4300" w:rsidRPr="008B2C57" w:rsidRDefault="00FC4300"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sidRPr="00FC4300">
              <w:rPr>
                <w:rFonts w:ascii="Times New Roman" w:hAnsi="Times New Roman"/>
                <w:b/>
                <w:sz w:val="24"/>
                <w:lang w:val="kk-KZ"/>
              </w:rPr>
              <w:t>Оқытудан күтілетін нәтижелер</w:t>
            </w:r>
            <w:r>
              <w:rPr>
                <w:rFonts w:ascii="Times New Roman" w:hAnsi="Times New Roman"/>
                <w:b/>
                <w:sz w:val="24"/>
                <w:lang w:val="kk-KZ"/>
              </w:rPr>
              <w:t xml:space="preserve"> (ОН)</w:t>
            </w:r>
          </w:p>
        </w:tc>
        <w:tc>
          <w:tcPr>
            <w:tcW w:w="4256" w:type="dxa"/>
            <w:gridSpan w:val="10"/>
            <w:tcBorders>
              <w:top w:val="single" w:sz="4" w:space="0" w:color="auto"/>
              <w:left w:val="single" w:sz="4" w:space="0" w:color="auto"/>
              <w:bottom w:val="single" w:sz="4" w:space="0" w:color="auto"/>
              <w:right w:val="single" w:sz="4" w:space="0" w:color="000000"/>
            </w:tcBorders>
          </w:tcPr>
          <w:p w:rsidR="00FC4300" w:rsidRPr="00FC4300"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b/>
                <w:sz w:val="24"/>
                <w:lang w:val="kk-KZ"/>
              </w:rPr>
            </w:pPr>
            <w:r>
              <w:rPr>
                <w:rFonts w:ascii="Times New Roman" w:hAnsi="Times New Roman"/>
                <w:b/>
                <w:sz w:val="24"/>
                <w:lang w:val="kk-KZ"/>
              </w:rPr>
              <w:t>Жеткізу индикаторы</w:t>
            </w:r>
            <w:r w:rsidR="009025A4">
              <w:rPr>
                <w:rFonts w:ascii="Times New Roman" w:hAnsi="Times New Roman"/>
                <w:b/>
                <w:sz w:val="24"/>
                <w:lang w:val="kk-KZ"/>
              </w:rPr>
              <w:t xml:space="preserve"> </w:t>
            </w:r>
            <w:r w:rsidR="00FC4300" w:rsidRPr="00FC4300">
              <w:rPr>
                <w:rFonts w:ascii="Times New Roman" w:hAnsi="Times New Roman"/>
                <w:b/>
                <w:sz w:val="24"/>
                <w:lang w:val="kk-KZ"/>
              </w:rPr>
              <w:t>О</w:t>
            </w:r>
            <w:r w:rsidR="009025A4">
              <w:rPr>
                <w:rFonts w:ascii="Times New Roman" w:hAnsi="Times New Roman"/>
                <w:b/>
                <w:sz w:val="24"/>
                <w:lang w:val="kk-KZ"/>
              </w:rPr>
              <w:t>Н</w:t>
            </w:r>
            <w:r>
              <w:rPr>
                <w:rFonts w:ascii="Times New Roman" w:hAnsi="Times New Roman"/>
                <w:b/>
                <w:sz w:val="24"/>
                <w:lang w:val="kk-KZ"/>
              </w:rPr>
              <w:t xml:space="preserve"> (ЖИ</w:t>
            </w:r>
            <w:r w:rsidR="00FC4300" w:rsidRPr="00FC4300">
              <w:rPr>
                <w:rFonts w:ascii="Times New Roman" w:hAnsi="Times New Roman"/>
                <w:b/>
                <w:sz w:val="24"/>
                <w:lang w:val="kk-KZ"/>
              </w:rPr>
              <w:t>)</w:t>
            </w:r>
          </w:p>
        </w:tc>
      </w:tr>
      <w:tr w:rsidR="009B6A9B" w:rsidRPr="009E6320" w:rsidTr="00F94715">
        <w:trPr>
          <w:gridAfter w:val="2"/>
          <w:wAfter w:w="1941" w:type="dxa"/>
          <w:trHeight w:val="3480"/>
        </w:trPr>
        <w:tc>
          <w:tcPr>
            <w:tcW w:w="1975" w:type="dxa"/>
            <w:gridSpan w:val="2"/>
            <w:vMerge w:val="restart"/>
            <w:tcBorders>
              <w:top w:val="single" w:sz="4" w:space="0" w:color="auto"/>
              <w:left w:val="single" w:sz="4" w:space="0" w:color="000000"/>
              <w:right w:val="single" w:sz="4" w:space="0" w:color="000000"/>
            </w:tcBorders>
          </w:tcPr>
          <w:p w:rsidR="009B6A9B" w:rsidRPr="00D35660" w:rsidRDefault="009B6A9B" w:rsidP="008B2C57">
            <w:pPr>
              <w:pStyle w:val="a5"/>
              <w:tabs>
                <w:tab w:val="left" w:pos="459"/>
              </w:tabs>
              <w:jc w:val="both"/>
              <w:rPr>
                <w:rFonts w:ascii="Times New Roman" w:hAnsi="Times New Roman" w:cs="Times New Roman"/>
                <w:lang w:val="kk-KZ"/>
              </w:rPr>
            </w:pPr>
            <w:r w:rsidRPr="00D35660">
              <w:rPr>
                <w:rFonts w:ascii="Times New Roman" w:hAnsi="Times New Roman" w:cs="Times New Roman"/>
                <w:lang w:val="kk-KZ"/>
              </w:rPr>
              <w:t>болашақ маманның жалпы және коммуникативті мәдени саласы бойынша;</w:t>
            </w:r>
          </w:p>
          <w:p w:rsidR="009B6A9B" w:rsidRPr="00D35660" w:rsidRDefault="009B6A9B" w:rsidP="008B2C57">
            <w:pPr>
              <w:pStyle w:val="a5"/>
              <w:tabs>
                <w:tab w:val="left" w:pos="459"/>
              </w:tabs>
              <w:jc w:val="both"/>
              <w:rPr>
                <w:rFonts w:ascii="Times New Roman" w:hAnsi="Times New Roman" w:cs="Times New Roman"/>
                <w:lang w:val="kk-KZ"/>
              </w:rPr>
            </w:pPr>
            <w:r w:rsidRPr="00D35660">
              <w:rPr>
                <w:rFonts w:ascii="Times New Roman" w:hAnsi="Times New Roman" w:cs="Times New Roman"/>
                <w:lang w:val="kk-KZ"/>
              </w:rPr>
              <w:t>дағды қалыптастыру және мәдени аралық сұхбаттар жүргізуге баулу.</w:t>
            </w:r>
          </w:p>
          <w:p w:rsidR="009B6A9B" w:rsidRPr="00D35660" w:rsidRDefault="009B6A9B" w:rsidP="008B2C57">
            <w:pPr>
              <w:pStyle w:val="a5"/>
              <w:tabs>
                <w:tab w:val="left" w:pos="459"/>
              </w:tabs>
              <w:jc w:val="both"/>
              <w:rPr>
                <w:rFonts w:ascii="Times New Roman" w:hAnsi="Times New Roman" w:cs="Times New Roman"/>
                <w:lang w:val="kk-KZ"/>
              </w:rPr>
            </w:pPr>
            <w:r>
              <w:rPr>
                <w:rFonts w:ascii="Times New Roman" w:hAnsi="Times New Roman" w:cs="Times New Roman"/>
                <w:lang w:val="kk-KZ"/>
              </w:rPr>
              <w:t xml:space="preserve">Өткен ғасырлық және бүгінгі ислам </w:t>
            </w:r>
            <w:r>
              <w:rPr>
                <w:rFonts w:ascii="Times New Roman" w:hAnsi="Times New Roman" w:cs="Times New Roman"/>
                <w:lang w:val="kk-KZ"/>
              </w:rPr>
              <w:lastRenderedPageBreak/>
              <w:t>өркениетімен таныстыру</w:t>
            </w:r>
            <w:r w:rsidRPr="00D35660">
              <w:rPr>
                <w:rFonts w:ascii="Times New Roman" w:hAnsi="Times New Roman" w:cs="Times New Roman"/>
                <w:lang w:val="kk-KZ"/>
              </w:rPr>
              <w:t>;</w:t>
            </w:r>
          </w:p>
          <w:p w:rsidR="009B6A9B" w:rsidRPr="005139D0" w:rsidRDefault="009B6A9B" w:rsidP="008B2C57">
            <w:pPr>
              <w:pStyle w:val="a5"/>
              <w:rPr>
                <w:rFonts w:ascii="Times New Roman" w:hAnsi="Times New Roman" w:cs="Times New Roman"/>
                <w:b/>
                <w:sz w:val="24"/>
                <w:szCs w:val="24"/>
                <w:lang w:val="kk-KZ"/>
              </w:rPr>
            </w:pPr>
            <w:r>
              <w:rPr>
                <w:rFonts w:ascii="Times New Roman" w:hAnsi="Times New Roman"/>
                <w:lang w:val="kk-KZ"/>
              </w:rPr>
              <w:t>Ислам өркениетін зерттей алатындай қабілет қалыптастыру</w:t>
            </w:r>
          </w:p>
          <w:p w:rsidR="009B6A9B" w:rsidRPr="005139D0" w:rsidRDefault="009B6A9B" w:rsidP="00D643CB">
            <w:pPr>
              <w:autoSpaceDE w:val="0"/>
              <w:autoSpaceDN w:val="0"/>
              <w:adjustRightInd w:val="0"/>
              <w:spacing w:after="0" w:line="240" w:lineRule="auto"/>
              <w:jc w:val="both"/>
              <w:rPr>
                <w:rFonts w:ascii="Times New Roman" w:hAnsi="Times New Roman" w:cs="Times New Roman"/>
                <w:b/>
                <w:sz w:val="24"/>
                <w:szCs w:val="24"/>
                <w:lang w:val="kk-KZ"/>
              </w:rPr>
            </w:pPr>
          </w:p>
        </w:tc>
        <w:tc>
          <w:tcPr>
            <w:tcW w:w="3975" w:type="dxa"/>
            <w:gridSpan w:val="2"/>
            <w:tcBorders>
              <w:top w:val="single" w:sz="4" w:space="0" w:color="auto"/>
              <w:left w:val="single" w:sz="4" w:space="0" w:color="000000"/>
              <w:bottom w:val="single" w:sz="4" w:space="0" w:color="auto"/>
              <w:right w:val="single" w:sz="4" w:space="0" w:color="auto"/>
            </w:tcBorders>
          </w:tcPr>
          <w:p w:rsidR="009B6A9B" w:rsidRPr="009B6A9B" w:rsidRDefault="009B6A9B"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lastRenderedPageBreak/>
              <w:t>ОН 1. Ислам өркениетінің дүниеге келген аймақ және Ислам өркенетінің негізгі сүйенер қайнар көздері</w:t>
            </w:r>
          </w:p>
        </w:tc>
        <w:tc>
          <w:tcPr>
            <w:tcW w:w="4256" w:type="dxa"/>
            <w:gridSpan w:val="10"/>
            <w:tcBorders>
              <w:top w:val="single" w:sz="4" w:space="0" w:color="auto"/>
              <w:left w:val="single" w:sz="4" w:space="0" w:color="auto"/>
              <w:bottom w:val="single" w:sz="4" w:space="0" w:color="auto"/>
              <w:right w:val="single" w:sz="4" w:space="0" w:color="000000"/>
            </w:tcBorders>
          </w:tcPr>
          <w:p w:rsidR="009B6A9B"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9B6A9B">
              <w:rPr>
                <w:rFonts w:ascii="Times New Roman" w:hAnsi="Times New Roman"/>
                <w:sz w:val="24"/>
                <w:lang w:val="kk-KZ"/>
              </w:rPr>
              <w:t xml:space="preserve"> 1.1 Мәдениет және өркениет ұғымын ашу</w:t>
            </w:r>
          </w:p>
          <w:p w:rsidR="009B6A9B"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9B6A9B">
              <w:rPr>
                <w:rFonts w:ascii="Times New Roman" w:hAnsi="Times New Roman"/>
                <w:sz w:val="24"/>
                <w:lang w:val="kk-KZ"/>
              </w:rPr>
              <w:t xml:space="preserve"> 1.2 Исламнан алдыңғы өркениеттерді қарастыру</w:t>
            </w:r>
          </w:p>
          <w:p w:rsidR="009B6A9B"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9B6A9B">
              <w:rPr>
                <w:rFonts w:ascii="Times New Roman" w:hAnsi="Times New Roman"/>
                <w:sz w:val="24"/>
                <w:lang w:val="kk-KZ"/>
              </w:rPr>
              <w:t xml:space="preserve"> 1.3 </w:t>
            </w:r>
            <w:r w:rsidR="009E4D6D">
              <w:rPr>
                <w:rFonts w:ascii="Times New Roman" w:hAnsi="Times New Roman"/>
                <w:sz w:val="24"/>
                <w:lang w:val="kk-KZ"/>
              </w:rPr>
              <w:t>Ислам өркениетімен</w:t>
            </w:r>
            <w:r w:rsidR="009B6A9B">
              <w:rPr>
                <w:rFonts w:ascii="Times New Roman" w:hAnsi="Times New Roman"/>
                <w:sz w:val="24"/>
                <w:lang w:val="kk-KZ"/>
              </w:rPr>
              <w:t xml:space="preserve"> сауда саттық қарымқатынас жасаған басқа да өркениеттер</w:t>
            </w:r>
          </w:p>
          <w:p w:rsidR="009B6A9B"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9B6A9B">
              <w:rPr>
                <w:rFonts w:ascii="Times New Roman" w:hAnsi="Times New Roman"/>
                <w:sz w:val="24"/>
                <w:lang w:val="kk-KZ"/>
              </w:rPr>
              <w:t xml:space="preserve"> 1.4 Ислам өркениетінің дүниеге</w:t>
            </w:r>
            <w:r w:rsidR="009E4D6D">
              <w:rPr>
                <w:rFonts w:ascii="Times New Roman" w:hAnsi="Times New Roman"/>
                <w:sz w:val="24"/>
                <w:lang w:val="kk-KZ"/>
              </w:rPr>
              <w:t xml:space="preserve"> келген және таралған аймақтарын</w:t>
            </w:r>
            <w:r w:rsidR="009B6A9B">
              <w:rPr>
                <w:rFonts w:ascii="Times New Roman" w:hAnsi="Times New Roman"/>
                <w:sz w:val="24"/>
                <w:lang w:val="kk-KZ"/>
              </w:rPr>
              <w:t xml:space="preserve"> қарастыру </w:t>
            </w:r>
          </w:p>
          <w:p w:rsidR="009B6A9B"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9B6A9B">
              <w:rPr>
                <w:rFonts w:ascii="Times New Roman" w:hAnsi="Times New Roman"/>
                <w:sz w:val="24"/>
                <w:lang w:val="kk-KZ"/>
              </w:rPr>
              <w:t xml:space="preserve"> 1.5 Ислам өркениетінің әлемдік өркениетке қосқан үлесін жан-жақты зерттеп қарастыру.</w:t>
            </w:r>
          </w:p>
          <w:p w:rsidR="009E4D6D" w:rsidRPr="0077694D"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lastRenderedPageBreak/>
              <w:t>ЖИ</w:t>
            </w:r>
            <w:r w:rsidR="009E4D6D">
              <w:rPr>
                <w:rFonts w:ascii="Times New Roman" w:hAnsi="Times New Roman"/>
                <w:sz w:val="24"/>
                <w:lang w:val="kk-KZ"/>
              </w:rPr>
              <w:t xml:space="preserve"> 1.6 Ислам өркениетінің негізгі сүйенер қайнар көздерінде Құран, сүннет, жазулы түрде қалған мұралар, сәулет құрылыстар және аудармаларды толықтай қарастыра меңгеру</w:t>
            </w:r>
          </w:p>
        </w:tc>
      </w:tr>
      <w:tr w:rsidR="009B6A9B" w:rsidRPr="009E6320" w:rsidTr="00F94715">
        <w:trPr>
          <w:gridAfter w:val="2"/>
          <w:wAfter w:w="1941" w:type="dxa"/>
          <w:trHeight w:val="315"/>
        </w:trPr>
        <w:tc>
          <w:tcPr>
            <w:tcW w:w="1975" w:type="dxa"/>
            <w:gridSpan w:val="2"/>
            <w:vMerge/>
            <w:tcBorders>
              <w:left w:val="single" w:sz="4" w:space="0" w:color="000000"/>
              <w:right w:val="single" w:sz="4" w:space="0" w:color="000000"/>
            </w:tcBorders>
          </w:tcPr>
          <w:p w:rsidR="009B6A9B" w:rsidRPr="00D35660" w:rsidRDefault="009B6A9B" w:rsidP="008B2C57">
            <w:pPr>
              <w:pStyle w:val="a5"/>
              <w:tabs>
                <w:tab w:val="left" w:pos="459"/>
              </w:tabs>
              <w:jc w:val="both"/>
              <w:rPr>
                <w:rFonts w:ascii="Times New Roman" w:hAnsi="Times New Roman" w:cs="Times New Roman"/>
                <w:lang w:val="kk-KZ"/>
              </w:rPr>
            </w:pPr>
          </w:p>
        </w:tc>
        <w:tc>
          <w:tcPr>
            <w:tcW w:w="3975" w:type="dxa"/>
            <w:gridSpan w:val="2"/>
            <w:tcBorders>
              <w:top w:val="single" w:sz="4" w:space="0" w:color="auto"/>
              <w:left w:val="single" w:sz="4" w:space="0" w:color="000000"/>
              <w:bottom w:val="single" w:sz="4" w:space="0" w:color="auto"/>
              <w:right w:val="single" w:sz="4" w:space="0" w:color="auto"/>
            </w:tcBorders>
          </w:tcPr>
          <w:p w:rsidR="009B6A9B" w:rsidRPr="00D02C06" w:rsidRDefault="00D02C06"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 xml:space="preserve">ОН 2. Ислам өркениетінің даму кезеңдері және руханият динамикасын зерттеу </w:t>
            </w:r>
          </w:p>
        </w:tc>
        <w:tc>
          <w:tcPr>
            <w:tcW w:w="4256" w:type="dxa"/>
            <w:gridSpan w:val="10"/>
            <w:tcBorders>
              <w:top w:val="single" w:sz="4" w:space="0" w:color="auto"/>
              <w:left w:val="single" w:sz="4" w:space="0" w:color="auto"/>
              <w:bottom w:val="single" w:sz="4" w:space="0" w:color="auto"/>
              <w:right w:val="single" w:sz="4" w:space="0" w:color="000000"/>
            </w:tcBorders>
          </w:tcPr>
          <w:p w:rsidR="009B6A9B"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2</w:t>
            </w:r>
            <w:r w:rsidR="00D02C06">
              <w:rPr>
                <w:rFonts w:ascii="Times New Roman" w:hAnsi="Times New Roman"/>
                <w:sz w:val="24"/>
                <w:lang w:val="kk-KZ"/>
              </w:rPr>
              <w:t>.1  Ислам өркениетінің пайда болуы, дамуы.</w:t>
            </w:r>
          </w:p>
          <w:p w:rsidR="00D02C06"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2</w:t>
            </w:r>
            <w:r w:rsidR="00D02C06">
              <w:rPr>
                <w:rFonts w:ascii="Times New Roman" w:hAnsi="Times New Roman"/>
                <w:sz w:val="24"/>
                <w:lang w:val="kk-KZ"/>
              </w:rPr>
              <w:t>.2 Ислам өркениетінің статикалық кезеңі</w:t>
            </w:r>
            <w:r w:rsidR="00525A00">
              <w:rPr>
                <w:rFonts w:ascii="Times New Roman" w:hAnsi="Times New Roman"/>
                <w:sz w:val="24"/>
                <w:lang w:val="kk-KZ"/>
              </w:rPr>
              <w:t xml:space="preserve"> және жаңа бағыттар қарастыру кезеңін зерттеу</w:t>
            </w:r>
          </w:p>
          <w:p w:rsidR="00D02C06"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2</w:t>
            </w:r>
            <w:r w:rsidR="00D02C06">
              <w:rPr>
                <w:rFonts w:ascii="Times New Roman" w:hAnsi="Times New Roman"/>
                <w:sz w:val="24"/>
                <w:lang w:val="kk-KZ"/>
              </w:rPr>
              <w:t xml:space="preserve">.3 </w:t>
            </w:r>
            <w:r w:rsidR="00525A00">
              <w:rPr>
                <w:rFonts w:ascii="Times New Roman" w:hAnsi="Times New Roman"/>
                <w:sz w:val="24"/>
                <w:lang w:val="kk-KZ"/>
              </w:rPr>
              <w:t>Ислам өркениетінде рухани құндылықтарға көп маңыздылық беруі</w:t>
            </w:r>
          </w:p>
          <w:p w:rsidR="00525A00"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2</w:t>
            </w:r>
            <w:r w:rsidR="00525A00">
              <w:rPr>
                <w:rFonts w:ascii="Times New Roman" w:hAnsi="Times New Roman"/>
                <w:sz w:val="24"/>
                <w:lang w:val="kk-KZ"/>
              </w:rPr>
              <w:t>.4 Ислам өркениетіндегі құндылықтардың маңыздылығын қарастыра зерттелуі және тақырыптың меңгерілуі</w:t>
            </w:r>
          </w:p>
        </w:tc>
      </w:tr>
      <w:tr w:rsidR="009B6A9B" w:rsidRPr="009E6320" w:rsidTr="00F94715">
        <w:trPr>
          <w:gridAfter w:val="2"/>
          <w:wAfter w:w="1941" w:type="dxa"/>
          <w:trHeight w:val="255"/>
        </w:trPr>
        <w:tc>
          <w:tcPr>
            <w:tcW w:w="1975" w:type="dxa"/>
            <w:gridSpan w:val="2"/>
            <w:vMerge/>
            <w:tcBorders>
              <w:left w:val="single" w:sz="4" w:space="0" w:color="000000"/>
              <w:right w:val="single" w:sz="4" w:space="0" w:color="000000"/>
            </w:tcBorders>
          </w:tcPr>
          <w:p w:rsidR="009B6A9B" w:rsidRPr="00D35660" w:rsidRDefault="009B6A9B" w:rsidP="008B2C57">
            <w:pPr>
              <w:pStyle w:val="a5"/>
              <w:tabs>
                <w:tab w:val="left" w:pos="459"/>
              </w:tabs>
              <w:jc w:val="both"/>
              <w:rPr>
                <w:rFonts w:ascii="Times New Roman" w:hAnsi="Times New Roman" w:cs="Times New Roman"/>
                <w:lang w:val="kk-KZ"/>
              </w:rPr>
            </w:pPr>
          </w:p>
        </w:tc>
        <w:tc>
          <w:tcPr>
            <w:tcW w:w="3975" w:type="dxa"/>
            <w:gridSpan w:val="2"/>
            <w:tcBorders>
              <w:top w:val="single" w:sz="4" w:space="0" w:color="auto"/>
              <w:left w:val="single" w:sz="4" w:space="0" w:color="000000"/>
              <w:bottom w:val="single" w:sz="4" w:space="0" w:color="auto"/>
              <w:right w:val="single" w:sz="4" w:space="0" w:color="auto"/>
            </w:tcBorders>
          </w:tcPr>
          <w:p w:rsidR="009B6A9B" w:rsidRDefault="00525A00"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 xml:space="preserve">ОН 3. </w:t>
            </w:r>
            <w:r w:rsidR="009025A4">
              <w:rPr>
                <w:rFonts w:ascii="Times New Roman" w:hAnsi="Times New Roman"/>
                <w:sz w:val="24"/>
                <w:lang w:val="kk-KZ"/>
              </w:rPr>
              <w:t>Ислам өркениетінде әлеуметтік  орта және басқарылу тәртібі</w:t>
            </w:r>
          </w:p>
        </w:tc>
        <w:tc>
          <w:tcPr>
            <w:tcW w:w="4256" w:type="dxa"/>
            <w:gridSpan w:val="10"/>
            <w:tcBorders>
              <w:top w:val="single" w:sz="4" w:space="0" w:color="auto"/>
              <w:left w:val="single" w:sz="4" w:space="0" w:color="auto"/>
              <w:bottom w:val="single" w:sz="4" w:space="0" w:color="auto"/>
              <w:right w:val="single" w:sz="4" w:space="0" w:color="000000"/>
            </w:tcBorders>
          </w:tcPr>
          <w:p w:rsidR="009B6A9B"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3</w:t>
            </w:r>
            <w:r w:rsidR="009025A4">
              <w:rPr>
                <w:rFonts w:ascii="Times New Roman" w:hAnsi="Times New Roman"/>
                <w:sz w:val="24"/>
                <w:lang w:val="kk-KZ"/>
              </w:rPr>
              <w:t xml:space="preserve">.1 </w:t>
            </w:r>
            <w:r w:rsidR="00A97AC0">
              <w:rPr>
                <w:rFonts w:ascii="Times New Roman" w:hAnsi="Times New Roman"/>
                <w:sz w:val="24"/>
                <w:lang w:val="kk-KZ"/>
              </w:rPr>
              <w:t>Ислам өркениетінде қоғамдық қарым-қатынас және әлеуметтік ынтымақтастықтың маңыздылығын ашықтау</w:t>
            </w:r>
          </w:p>
          <w:p w:rsidR="00A97AC0"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3</w:t>
            </w:r>
            <w:r w:rsidR="00A97AC0">
              <w:rPr>
                <w:rFonts w:ascii="Times New Roman" w:hAnsi="Times New Roman"/>
                <w:sz w:val="24"/>
                <w:lang w:val="kk-KZ"/>
              </w:rPr>
              <w:t>.2 Ислам өркениетінде мұсылмандар мен өзге дін өкілдері</w:t>
            </w:r>
            <w:r w:rsidR="00B85F70">
              <w:rPr>
                <w:rFonts w:ascii="Times New Roman" w:hAnsi="Times New Roman"/>
                <w:sz w:val="24"/>
                <w:lang w:val="kk-KZ"/>
              </w:rPr>
              <w:t>нің қарымқатынасы</w:t>
            </w:r>
            <w:r w:rsidR="00A97AC0">
              <w:rPr>
                <w:rFonts w:ascii="Times New Roman" w:hAnsi="Times New Roman"/>
                <w:sz w:val="24"/>
                <w:lang w:val="kk-KZ"/>
              </w:rPr>
              <w:t xml:space="preserve"> </w:t>
            </w:r>
          </w:p>
          <w:p w:rsidR="00A97AC0"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3</w:t>
            </w:r>
            <w:r w:rsidR="00A97AC0">
              <w:rPr>
                <w:rFonts w:ascii="Times New Roman" w:hAnsi="Times New Roman"/>
                <w:sz w:val="24"/>
                <w:lang w:val="kk-KZ"/>
              </w:rPr>
              <w:t xml:space="preserve">.3 Ислам өркениетінде жанұя, киім-кешек формасы </w:t>
            </w:r>
          </w:p>
          <w:p w:rsidR="00A97AC0"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3</w:t>
            </w:r>
            <w:r w:rsidR="00A97AC0">
              <w:rPr>
                <w:rFonts w:ascii="Times New Roman" w:hAnsi="Times New Roman"/>
                <w:sz w:val="24"/>
                <w:lang w:val="kk-KZ"/>
              </w:rPr>
              <w:t>.4 Ислам өркениетінде мейрамдар мен ойын-сауықтың түрін қарасытыру</w:t>
            </w:r>
          </w:p>
          <w:p w:rsidR="00A97AC0"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3</w:t>
            </w:r>
            <w:r w:rsidR="00A97AC0">
              <w:rPr>
                <w:rFonts w:ascii="Times New Roman" w:hAnsi="Times New Roman"/>
                <w:sz w:val="24"/>
                <w:lang w:val="kk-KZ"/>
              </w:rPr>
              <w:t>.5 Ислам өркениетінде</w:t>
            </w:r>
            <w:r w:rsidR="006933B1">
              <w:rPr>
                <w:rFonts w:ascii="Times New Roman" w:hAnsi="Times New Roman"/>
                <w:sz w:val="24"/>
                <w:lang w:val="kk-KZ"/>
              </w:rPr>
              <w:t xml:space="preserve"> басқару түрлерін анықтау </w:t>
            </w:r>
          </w:p>
          <w:p w:rsidR="006933B1"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3</w:t>
            </w:r>
            <w:r w:rsidR="006933B1">
              <w:rPr>
                <w:rFonts w:ascii="Times New Roman" w:hAnsi="Times New Roman"/>
                <w:sz w:val="24"/>
                <w:lang w:val="kk-KZ"/>
              </w:rPr>
              <w:t xml:space="preserve">.6 Басқару түрлерінің: халифалық, уәзірлік, елшілік, әкімдік т.б. түрлерін қарастыра зерттелуі </w:t>
            </w:r>
          </w:p>
        </w:tc>
      </w:tr>
      <w:tr w:rsidR="009B6A9B" w:rsidRPr="009E6320" w:rsidTr="00F94715">
        <w:trPr>
          <w:gridAfter w:val="2"/>
          <w:wAfter w:w="1941" w:type="dxa"/>
          <w:trHeight w:val="225"/>
        </w:trPr>
        <w:tc>
          <w:tcPr>
            <w:tcW w:w="1975" w:type="dxa"/>
            <w:gridSpan w:val="2"/>
            <w:vMerge/>
            <w:tcBorders>
              <w:left w:val="single" w:sz="4" w:space="0" w:color="000000"/>
              <w:right w:val="single" w:sz="4" w:space="0" w:color="000000"/>
            </w:tcBorders>
          </w:tcPr>
          <w:p w:rsidR="009B6A9B" w:rsidRPr="00D35660" w:rsidRDefault="009B6A9B" w:rsidP="008B2C57">
            <w:pPr>
              <w:pStyle w:val="a5"/>
              <w:tabs>
                <w:tab w:val="left" w:pos="459"/>
              </w:tabs>
              <w:jc w:val="both"/>
              <w:rPr>
                <w:rFonts w:ascii="Times New Roman" w:hAnsi="Times New Roman" w:cs="Times New Roman"/>
                <w:lang w:val="kk-KZ"/>
              </w:rPr>
            </w:pPr>
          </w:p>
        </w:tc>
        <w:tc>
          <w:tcPr>
            <w:tcW w:w="3975" w:type="dxa"/>
            <w:gridSpan w:val="2"/>
            <w:tcBorders>
              <w:top w:val="single" w:sz="4" w:space="0" w:color="auto"/>
              <w:left w:val="single" w:sz="4" w:space="0" w:color="000000"/>
              <w:bottom w:val="single" w:sz="4" w:space="0" w:color="auto"/>
              <w:right w:val="single" w:sz="4" w:space="0" w:color="auto"/>
            </w:tcBorders>
          </w:tcPr>
          <w:p w:rsidR="009B6A9B" w:rsidRDefault="006933B1"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 xml:space="preserve">ОН 4. </w:t>
            </w:r>
            <w:r w:rsidR="007E1E11">
              <w:rPr>
                <w:rFonts w:ascii="Times New Roman" w:hAnsi="Times New Roman"/>
                <w:sz w:val="24"/>
                <w:lang w:val="kk-KZ"/>
              </w:rPr>
              <w:t>Ислам өркениетінің</w:t>
            </w:r>
            <w:r w:rsidR="00B85F70">
              <w:rPr>
                <w:rFonts w:ascii="Times New Roman" w:hAnsi="Times New Roman"/>
                <w:sz w:val="24"/>
                <w:lang w:val="kk-KZ"/>
              </w:rPr>
              <w:t xml:space="preserve"> экономикалық </w:t>
            </w:r>
            <w:r w:rsidR="007E1E11">
              <w:rPr>
                <w:rFonts w:ascii="Times New Roman" w:hAnsi="Times New Roman"/>
                <w:sz w:val="24"/>
                <w:lang w:val="kk-KZ"/>
              </w:rPr>
              <w:t>құрылымы және білім беру</w:t>
            </w:r>
            <w:r w:rsidR="000571F8">
              <w:rPr>
                <w:rFonts w:ascii="Times New Roman" w:hAnsi="Times New Roman"/>
                <w:sz w:val="24"/>
                <w:lang w:val="kk-KZ"/>
              </w:rPr>
              <w:t xml:space="preserve"> маңыздылығы</w:t>
            </w:r>
            <w:r w:rsidR="007E1E11">
              <w:rPr>
                <w:rFonts w:ascii="Times New Roman" w:hAnsi="Times New Roman"/>
                <w:sz w:val="24"/>
                <w:lang w:val="kk-KZ"/>
              </w:rPr>
              <w:t xml:space="preserve"> </w:t>
            </w:r>
          </w:p>
        </w:tc>
        <w:tc>
          <w:tcPr>
            <w:tcW w:w="4256" w:type="dxa"/>
            <w:gridSpan w:val="10"/>
            <w:tcBorders>
              <w:top w:val="single" w:sz="4" w:space="0" w:color="auto"/>
              <w:left w:val="single" w:sz="4" w:space="0" w:color="auto"/>
              <w:bottom w:val="single" w:sz="4" w:space="0" w:color="auto"/>
              <w:right w:val="single" w:sz="4" w:space="0" w:color="000000"/>
            </w:tcBorders>
          </w:tcPr>
          <w:p w:rsidR="007E1E11"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4</w:t>
            </w:r>
            <w:r w:rsidR="007E1E11">
              <w:rPr>
                <w:rFonts w:ascii="Times New Roman" w:hAnsi="Times New Roman"/>
                <w:sz w:val="24"/>
                <w:lang w:val="kk-KZ"/>
              </w:rPr>
              <w:t>.1 Пайғамбар және төрт халифа кезеңінде қаржы жүйесін қарастыру</w:t>
            </w:r>
          </w:p>
          <w:p w:rsidR="007E1E11"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4</w:t>
            </w:r>
            <w:r w:rsidR="007E1E11">
              <w:rPr>
                <w:rFonts w:ascii="Times New Roman" w:hAnsi="Times New Roman"/>
                <w:sz w:val="24"/>
                <w:lang w:val="kk-KZ"/>
              </w:rPr>
              <w:t>.2 Әмәуилер және Аббасилер кезеңі</w:t>
            </w:r>
            <w:r w:rsidR="000571F8">
              <w:rPr>
                <w:rFonts w:ascii="Times New Roman" w:hAnsi="Times New Roman"/>
                <w:sz w:val="24"/>
                <w:lang w:val="kk-KZ"/>
              </w:rPr>
              <w:t>нде қаржы жүйесі</w:t>
            </w:r>
          </w:p>
          <w:p w:rsidR="007E1E11"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4</w:t>
            </w:r>
            <w:r w:rsidR="007E1E11">
              <w:rPr>
                <w:rFonts w:ascii="Times New Roman" w:hAnsi="Times New Roman"/>
                <w:sz w:val="24"/>
                <w:lang w:val="kk-KZ"/>
              </w:rPr>
              <w:t xml:space="preserve">.3 </w:t>
            </w:r>
            <w:r w:rsidR="000571F8">
              <w:rPr>
                <w:rFonts w:ascii="Times New Roman" w:hAnsi="Times New Roman"/>
                <w:sz w:val="24"/>
                <w:lang w:val="kk-KZ"/>
              </w:rPr>
              <w:t>Ислам өркениетінде а</w:t>
            </w:r>
            <w:r w:rsidR="007E1E11">
              <w:rPr>
                <w:rFonts w:ascii="Times New Roman" w:hAnsi="Times New Roman"/>
                <w:sz w:val="24"/>
                <w:lang w:val="kk-KZ"/>
              </w:rPr>
              <w:t xml:space="preserve">қша және саудасаттық </w:t>
            </w:r>
          </w:p>
          <w:p w:rsidR="007E1E11"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4</w:t>
            </w:r>
            <w:r w:rsidR="007E1E11">
              <w:rPr>
                <w:rFonts w:ascii="Times New Roman" w:hAnsi="Times New Roman"/>
                <w:sz w:val="24"/>
                <w:lang w:val="kk-KZ"/>
              </w:rPr>
              <w:t xml:space="preserve">.4 </w:t>
            </w:r>
            <w:r w:rsidR="000571F8">
              <w:rPr>
                <w:rFonts w:ascii="Times New Roman" w:hAnsi="Times New Roman"/>
                <w:sz w:val="24"/>
                <w:lang w:val="kk-KZ"/>
              </w:rPr>
              <w:t>Ғалымдардың маңыздылығы</w:t>
            </w:r>
          </w:p>
          <w:p w:rsidR="000571F8"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4</w:t>
            </w:r>
            <w:r w:rsidR="000571F8">
              <w:rPr>
                <w:rFonts w:ascii="Times New Roman" w:hAnsi="Times New Roman"/>
                <w:sz w:val="24"/>
                <w:lang w:val="kk-KZ"/>
              </w:rPr>
              <w:t xml:space="preserve">.5 Ислам өркениетінде әйелдердің білім алуы </w:t>
            </w:r>
          </w:p>
        </w:tc>
      </w:tr>
      <w:tr w:rsidR="009B6A9B" w:rsidRPr="009E6320" w:rsidTr="00F94715">
        <w:trPr>
          <w:gridAfter w:val="2"/>
          <w:wAfter w:w="1941" w:type="dxa"/>
          <w:trHeight w:val="300"/>
        </w:trPr>
        <w:tc>
          <w:tcPr>
            <w:tcW w:w="1975" w:type="dxa"/>
            <w:gridSpan w:val="2"/>
            <w:vMerge/>
            <w:tcBorders>
              <w:left w:val="single" w:sz="4" w:space="0" w:color="000000"/>
              <w:right w:val="single" w:sz="4" w:space="0" w:color="000000"/>
            </w:tcBorders>
          </w:tcPr>
          <w:p w:rsidR="009B6A9B" w:rsidRPr="00D35660" w:rsidRDefault="009B6A9B" w:rsidP="008B2C57">
            <w:pPr>
              <w:pStyle w:val="a5"/>
              <w:tabs>
                <w:tab w:val="left" w:pos="459"/>
              </w:tabs>
              <w:jc w:val="both"/>
              <w:rPr>
                <w:rFonts w:ascii="Times New Roman" w:hAnsi="Times New Roman" w:cs="Times New Roman"/>
                <w:lang w:val="kk-KZ"/>
              </w:rPr>
            </w:pPr>
          </w:p>
        </w:tc>
        <w:tc>
          <w:tcPr>
            <w:tcW w:w="3975" w:type="dxa"/>
            <w:gridSpan w:val="2"/>
            <w:tcBorders>
              <w:top w:val="single" w:sz="4" w:space="0" w:color="auto"/>
              <w:left w:val="single" w:sz="4" w:space="0" w:color="000000"/>
              <w:bottom w:val="single" w:sz="4" w:space="0" w:color="auto"/>
              <w:right w:val="single" w:sz="4" w:space="0" w:color="auto"/>
            </w:tcBorders>
          </w:tcPr>
          <w:p w:rsidR="009B6A9B" w:rsidRDefault="000571F8" w:rsidP="00641E7F">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 xml:space="preserve">ОН 5. </w:t>
            </w:r>
            <w:r w:rsidR="009958B9">
              <w:rPr>
                <w:rFonts w:ascii="Times New Roman" w:hAnsi="Times New Roman"/>
                <w:sz w:val="24"/>
                <w:lang w:val="kk-KZ"/>
              </w:rPr>
              <w:t>Ислам өркениетінде ғылымға</w:t>
            </w:r>
            <w:r w:rsidR="00641E7F">
              <w:rPr>
                <w:rFonts w:ascii="Times New Roman" w:hAnsi="Times New Roman"/>
                <w:sz w:val="24"/>
                <w:lang w:val="kk-KZ"/>
              </w:rPr>
              <w:t xml:space="preserve"> берілген маңыздылық</w:t>
            </w:r>
          </w:p>
        </w:tc>
        <w:tc>
          <w:tcPr>
            <w:tcW w:w="4256" w:type="dxa"/>
            <w:gridSpan w:val="10"/>
            <w:tcBorders>
              <w:top w:val="single" w:sz="4" w:space="0" w:color="auto"/>
              <w:left w:val="single" w:sz="4" w:space="0" w:color="auto"/>
              <w:bottom w:val="single" w:sz="4" w:space="0" w:color="auto"/>
              <w:right w:val="single" w:sz="4" w:space="0" w:color="000000"/>
            </w:tcBorders>
          </w:tcPr>
          <w:p w:rsidR="009958B9"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5</w:t>
            </w:r>
            <w:r w:rsidR="009958B9">
              <w:rPr>
                <w:rFonts w:ascii="Times New Roman" w:hAnsi="Times New Roman"/>
                <w:sz w:val="24"/>
                <w:lang w:val="kk-KZ"/>
              </w:rPr>
              <w:t xml:space="preserve">.1 Діни әлеуметтік ғылымдарды қарастыру (Құран ілімі, Хадис, фиқһ, </w:t>
            </w:r>
            <w:r w:rsidR="009958B9">
              <w:rPr>
                <w:rFonts w:ascii="Times New Roman" w:hAnsi="Times New Roman"/>
                <w:sz w:val="24"/>
                <w:lang w:val="kk-KZ"/>
              </w:rPr>
              <w:lastRenderedPageBreak/>
              <w:t>кәләм, тарих, география, философия, әдебиет және тіл ғылымдары)</w:t>
            </w:r>
          </w:p>
          <w:p w:rsidR="009B6A9B"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5</w:t>
            </w:r>
            <w:r w:rsidR="009958B9">
              <w:rPr>
                <w:rFonts w:ascii="Times New Roman" w:hAnsi="Times New Roman"/>
                <w:sz w:val="24"/>
                <w:lang w:val="kk-KZ"/>
              </w:rPr>
              <w:t>.2</w:t>
            </w:r>
            <w:r w:rsidR="005079E1">
              <w:rPr>
                <w:rFonts w:ascii="Times New Roman" w:hAnsi="Times New Roman"/>
                <w:sz w:val="24"/>
                <w:lang w:val="kk-KZ"/>
              </w:rPr>
              <w:t xml:space="preserve"> ғылым салаларын </w:t>
            </w:r>
            <w:r w:rsidR="00641E7F">
              <w:rPr>
                <w:rFonts w:ascii="Times New Roman" w:hAnsi="Times New Roman"/>
                <w:sz w:val="24"/>
                <w:lang w:val="kk-KZ"/>
              </w:rPr>
              <w:t>талдап зерттеу (математика, астрономия, обсерватория, физика, химия, биология т.б.)</w:t>
            </w:r>
          </w:p>
          <w:p w:rsidR="00641E7F"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5</w:t>
            </w:r>
            <w:r w:rsidR="00641E7F">
              <w:rPr>
                <w:rFonts w:ascii="Times New Roman" w:hAnsi="Times New Roman"/>
                <w:sz w:val="24"/>
                <w:lang w:val="kk-KZ"/>
              </w:rPr>
              <w:t>.3 медицинаның орнын қарастыру (ауруханалар, дәрі-дәрмек және денсаулық сақтау орталықтары)</w:t>
            </w:r>
          </w:p>
          <w:p w:rsidR="00641E7F"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5</w:t>
            </w:r>
            <w:r w:rsidR="00641E7F">
              <w:rPr>
                <w:rFonts w:ascii="Times New Roman" w:hAnsi="Times New Roman"/>
                <w:sz w:val="24"/>
                <w:lang w:val="kk-KZ"/>
              </w:rPr>
              <w:t xml:space="preserve">.4 кітапханаларды қарастыру </w:t>
            </w:r>
          </w:p>
          <w:p w:rsidR="00641E7F"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5</w:t>
            </w:r>
            <w:r w:rsidR="00641E7F">
              <w:rPr>
                <w:rFonts w:ascii="Times New Roman" w:hAnsi="Times New Roman"/>
                <w:sz w:val="24"/>
                <w:lang w:val="kk-KZ"/>
              </w:rPr>
              <w:t>.5 Ислам өркениетінде шығармашылық және сәулет өнері</w:t>
            </w:r>
          </w:p>
        </w:tc>
      </w:tr>
      <w:tr w:rsidR="009B6A9B" w:rsidRPr="009E6320" w:rsidTr="00F94715">
        <w:trPr>
          <w:gridAfter w:val="2"/>
          <w:wAfter w:w="1941" w:type="dxa"/>
          <w:trHeight w:val="285"/>
        </w:trPr>
        <w:tc>
          <w:tcPr>
            <w:tcW w:w="1975" w:type="dxa"/>
            <w:gridSpan w:val="2"/>
            <w:vMerge/>
            <w:tcBorders>
              <w:left w:val="single" w:sz="4" w:space="0" w:color="000000"/>
              <w:right w:val="single" w:sz="4" w:space="0" w:color="000000"/>
            </w:tcBorders>
          </w:tcPr>
          <w:p w:rsidR="009B6A9B" w:rsidRPr="00D35660" w:rsidRDefault="009B6A9B" w:rsidP="008B2C57">
            <w:pPr>
              <w:pStyle w:val="a5"/>
              <w:tabs>
                <w:tab w:val="left" w:pos="459"/>
              </w:tabs>
              <w:jc w:val="both"/>
              <w:rPr>
                <w:rFonts w:ascii="Times New Roman" w:hAnsi="Times New Roman" w:cs="Times New Roman"/>
                <w:lang w:val="kk-KZ"/>
              </w:rPr>
            </w:pPr>
          </w:p>
        </w:tc>
        <w:tc>
          <w:tcPr>
            <w:tcW w:w="3975" w:type="dxa"/>
            <w:gridSpan w:val="2"/>
            <w:tcBorders>
              <w:top w:val="single" w:sz="4" w:space="0" w:color="auto"/>
              <w:left w:val="single" w:sz="4" w:space="0" w:color="000000"/>
              <w:bottom w:val="single" w:sz="4" w:space="0" w:color="auto"/>
              <w:right w:val="single" w:sz="4" w:space="0" w:color="auto"/>
            </w:tcBorders>
          </w:tcPr>
          <w:p w:rsidR="009B6A9B" w:rsidRDefault="00641E7F"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 xml:space="preserve">ОН 6. Ислам өркениетінде қала құрылысы және </w:t>
            </w:r>
            <w:r w:rsidR="00350C25">
              <w:rPr>
                <w:rFonts w:ascii="Times New Roman" w:hAnsi="Times New Roman"/>
                <w:sz w:val="24"/>
                <w:lang w:val="kk-KZ"/>
              </w:rPr>
              <w:t>уақыптар</w:t>
            </w:r>
          </w:p>
        </w:tc>
        <w:tc>
          <w:tcPr>
            <w:tcW w:w="4256" w:type="dxa"/>
            <w:gridSpan w:val="10"/>
            <w:tcBorders>
              <w:top w:val="single" w:sz="4" w:space="0" w:color="auto"/>
              <w:left w:val="single" w:sz="4" w:space="0" w:color="auto"/>
              <w:bottom w:val="single" w:sz="4" w:space="0" w:color="auto"/>
              <w:right w:val="single" w:sz="4" w:space="0" w:color="000000"/>
            </w:tcBorders>
          </w:tcPr>
          <w:p w:rsidR="009B6A9B"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6</w:t>
            </w:r>
            <w:r w:rsidR="00350C25">
              <w:rPr>
                <w:rFonts w:ascii="Times New Roman" w:hAnsi="Times New Roman"/>
                <w:sz w:val="24"/>
                <w:lang w:val="kk-KZ"/>
              </w:rPr>
              <w:t xml:space="preserve">.1 Ислам өркениетінде қала құрылысының пішінін қарастыру </w:t>
            </w:r>
          </w:p>
          <w:p w:rsidR="00350C25"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6</w:t>
            </w:r>
            <w:r w:rsidR="00350C25">
              <w:rPr>
                <w:rFonts w:ascii="Times New Roman" w:hAnsi="Times New Roman"/>
                <w:sz w:val="24"/>
                <w:lang w:val="kk-KZ"/>
              </w:rPr>
              <w:t xml:space="preserve">.2 Ислам өркениетінде түркі халықтарының қалалану үрдісі </w:t>
            </w:r>
          </w:p>
          <w:p w:rsidR="00350C25"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6</w:t>
            </w:r>
            <w:r w:rsidR="00350C25">
              <w:rPr>
                <w:rFonts w:ascii="Times New Roman" w:hAnsi="Times New Roman"/>
                <w:sz w:val="24"/>
                <w:lang w:val="kk-KZ"/>
              </w:rPr>
              <w:t>.3 Ислам өркениетінде уақыптардың ашылуы және қызметі</w:t>
            </w:r>
          </w:p>
          <w:p w:rsidR="00350C25"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6</w:t>
            </w:r>
            <w:r w:rsidR="00350C25">
              <w:rPr>
                <w:rFonts w:ascii="Times New Roman" w:hAnsi="Times New Roman"/>
                <w:sz w:val="24"/>
                <w:lang w:val="kk-KZ"/>
              </w:rPr>
              <w:t>.4 Уақып қызметінің ерекшеліктерін қарастыру</w:t>
            </w:r>
          </w:p>
        </w:tc>
      </w:tr>
      <w:tr w:rsidR="009B6A9B" w:rsidRPr="009E6320" w:rsidTr="00F94715">
        <w:trPr>
          <w:gridAfter w:val="2"/>
          <w:wAfter w:w="1941" w:type="dxa"/>
          <w:trHeight w:val="255"/>
        </w:trPr>
        <w:tc>
          <w:tcPr>
            <w:tcW w:w="1975" w:type="dxa"/>
            <w:gridSpan w:val="2"/>
            <w:vMerge/>
            <w:tcBorders>
              <w:left w:val="single" w:sz="4" w:space="0" w:color="000000"/>
              <w:right w:val="single" w:sz="4" w:space="0" w:color="000000"/>
            </w:tcBorders>
          </w:tcPr>
          <w:p w:rsidR="009B6A9B" w:rsidRPr="00D35660" w:rsidRDefault="009B6A9B" w:rsidP="008B2C57">
            <w:pPr>
              <w:pStyle w:val="a5"/>
              <w:tabs>
                <w:tab w:val="left" w:pos="459"/>
              </w:tabs>
              <w:jc w:val="both"/>
              <w:rPr>
                <w:rFonts w:ascii="Times New Roman" w:hAnsi="Times New Roman" w:cs="Times New Roman"/>
                <w:lang w:val="kk-KZ"/>
              </w:rPr>
            </w:pPr>
          </w:p>
        </w:tc>
        <w:tc>
          <w:tcPr>
            <w:tcW w:w="3975" w:type="dxa"/>
            <w:gridSpan w:val="2"/>
            <w:tcBorders>
              <w:top w:val="single" w:sz="4" w:space="0" w:color="auto"/>
              <w:left w:val="single" w:sz="4" w:space="0" w:color="000000"/>
              <w:bottom w:val="single" w:sz="4" w:space="0" w:color="auto"/>
              <w:right w:val="single" w:sz="4" w:space="0" w:color="auto"/>
            </w:tcBorders>
          </w:tcPr>
          <w:p w:rsidR="009B6A9B" w:rsidRDefault="00FB6D62"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ОН 7. Ислам өркениетінің ба</w:t>
            </w:r>
            <w:r w:rsidR="008D1BC7">
              <w:rPr>
                <w:rFonts w:ascii="Times New Roman" w:hAnsi="Times New Roman"/>
                <w:sz w:val="24"/>
                <w:lang w:val="kk-KZ"/>
              </w:rPr>
              <w:t>с</w:t>
            </w:r>
            <w:r>
              <w:rPr>
                <w:rFonts w:ascii="Times New Roman" w:hAnsi="Times New Roman"/>
                <w:sz w:val="24"/>
                <w:lang w:val="kk-KZ"/>
              </w:rPr>
              <w:t>қа өркениеттерге әсері</w:t>
            </w:r>
          </w:p>
        </w:tc>
        <w:tc>
          <w:tcPr>
            <w:tcW w:w="4256" w:type="dxa"/>
            <w:gridSpan w:val="10"/>
            <w:tcBorders>
              <w:top w:val="single" w:sz="4" w:space="0" w:color="auto"/>
              <w:left w:val="single" w:sz="4" w:space="0" w:color="auto"/>
              <w:bottom w:val="single" w:sz="4" w:space="0" w:color="auto"/>
              <w:right w:val="single" w:sz="4" w:space="0" w:color="000000"/>
            </w:tcBorders>
          </w:tcPr>
          <w:p w:rsidR="009B6A9B"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7</w:t>
            </w:r>
            <w:r w:rsidR="00FB6D62">
              <w:rPr>
                <w:rFonts w:ascii="Times New Roman" w:hAnsi="Times New Roman"/>
                <w:sz w:val="24"/>
                <w:lang w:val="kk-KZ"/>
              </w:rPr>
              <w:t>.1 Ислам өркениетінің батысқа әсері және бару жолдары</w:t>
            </w:r>
          </w:p>
          <w:p w:rsidR="00FB6D62" w:rsidRDefault="00410864" w:rsidP="008B2C57">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sz w:val="24"/>
                <w:lang w:val="kk-KZ"/>
              </w:rPr>
              <w:t>ЖИ</w:t>
            </w:r>
            <w:r w:rsidR="00715002">
              <w:rPr>
                <w:rFonts w:ascii="Times New Roman" w:hAnsi="Times New Roman"/>
                <w:sz w:val="24"/>
                <w:lang w:val="kk-KZ"/>
              </w:rPr>
              <w:t xml:space="preserve"> 7</w:t>
            </w:r>
            <w:r w:rsidR="00FB6D62">
              <w:rPr>
                <w:rFonts w:ascii="Times New Roman" w:hAnsi="Times New Roman"/>
                <w:sz w:val="24"/>
                <w:lang w:val="kk-KZ"/>
              </w:rPr>
              <w:t>.2 Ислам өркениетінің Үнді, Қытай және Рессей өркениетімен байланысын ашықтау</w:t>
            </w:r>
          </w:p>
        </w:tc>
      </w:tr>
      <w:tr w:rsidR="00FB6D62" w:rsidRPr="009E6320" w:rsidTr="00F94715">
        <w:trPr>
          <w:gridAfter w:val="14"/>
          <w:wAfter w:w="10172" w:type="dxa"/>
          <w:trHeight w:val="253"/>
        </w:trPr>
        <w:tc>
          <w:tcPr>
            <w:tcW w:w="1975" w:type="dxa"/>
            <w:gridSpan w:val="2"/>
            <w:vMerge/>
            <w:tcBorders>
              <w:left w:val="single" w:sz="4" w:space="0" w:color="000000"/>
              <w:bottom w:val="single" w:sz="4" w:space="0" w:color="000000"/>
              <w:right w:val="single" w:sz="4" w:space="0" w:color="000000"/>
            </w:tcBorders>
          </w:tcPr>
          <w:p w:rsidR="00FB6D62" w:rsidRPr="00D35660" w:rsidRDefault="00FB6D62" w:rsidP="008B2C57">
            <w:pPr>
              <w:pStyle w:val="a5"/>
              <w:tabs>
                <w:tab w:val="left" w:pos="459"/>
              </w:tabs>
              <w:jc w:val="both"/>
              <w:rPr>
                <w:rFonts w:ascii="Times New Roman" w:hAnsi="Times New Roman" w:cs="Times New Roman"/>
                <w:lang w:val="kk-KZ"/>
              </w:rPr>
            </w:pPr>
          </w:p>
        </w:tc>
      </w:tr>
      <w:tr w:rsidR="003B3CCB" w:rsidRPr="00FC4300" w:rsidTr="00F94715">
        <w:trPr>
          <w:gridAfter w:val="2"/>
          <w:wAfter w:w="1941" w:type="dxa"/>
        </w:trPr>
        <w:tc>
          <w:tcPr>
            <w:tcW w:w="1975" w:type="dxa"/>
            <w:gridSpan w:val="2"/>
            <w:tcBorders>
              <w:top w:val="single" w:sz="4" w:space="0" w:color="000000"/>
              <w:left w:val="single" w:sz="4" w:space="0" w:color="000000"/>
              <w:bottom w:val="single" w:sz="4" w:space="0" w:color="000000"/>
              <w:right w:val="single" w:sz="4" w:space="0" w:color="000000"/>
            </w:tcBorders>
          </w:tcPr>
          <w:p w:rsidR="003B3CCB" w:rsidRPr="00FC4300" w:rsidRDefault="003B3CCB" w:rsidP="00D643CB">
            <w:pPr>
              <w:autoSpaceDE w:val="0"/>
              <w:autoSpaceDN w:val="0"/>
              <w:adjustRightInd w:val="0"/>
              <w:spacing w:after="0" w:line="240" w:lineRule="auto"/>
              <w:jc w:val="both"/>
              <w:rPr>
                <w:rFonts w:ascii="Times New Roman" w:hAnsi="Times New Roman" w:cs="Times New Roman"/>
                <w:b/>
                <w:bCs/>
                <w:lang w:val="kk-KZ"/>
              </w:rPr>
            </w:pPr>
            <w:r w:rsidRPr="00FC4300">
              <w:rPr>
                <w:rFonts w:ascii="Times New Roman" w:hAnsi="Times New Roman"/>
                <w:b/>
                <w:sz w:val="24"/>
                <w:szCs w:val="24"/>
                <w:lang w:val="kk-KZ"/>
              </w:rPr>
              <w:t>Пререквизит</w:t>
            </w:r>
            <w:r w:rsidRPr="005139D0">
              <w:rPr>
                <w:rFonts w:ascii="Times New Roman" w:hAnsi="Times New Roman"/>
                <w:b/>
                <w:sz w:val="24"/>
                <w:szCs w:val="24"/>
                <w:lang w:val="kk-KZ"/>
              </w:rPr>
              <w:t xml:space="preserve"> тері, п</w:t>
            </w:r>
            <w:r w:rsidRPr="00FC4300">
              <w:rPr>
                <w:rFonts w:ascii="Times New Roman" w:hAnsi="Times New Roman"/>
                <w:b/>
                <w:sz w:val="24"/>
                <w:szCs w:val="24"/>
                <w:lang w:val="kk-KZ"/>
              </w:rPr>
              <w:t>острек</w:t>
            </w:r>
            <w:r w:rsidRPr="005139D0">
              <w:rPr>
                <w:rFonts w:ascii="Times New Roman" w:hAnsi="Times New Roman"/>
                <w:b/>
                <w:sz w:val="24"/>
                <w:szCs w:val="24"/>
                <w:lang w:val="kk-KZ"/>
              </w:rPr>
              <w:t>-</w:t>
            </w:r>
            <w:r w:rsidRPr="00FC4300">
              <w:rPr>
                <w:rFonts w:ascii="Times New Roman" w:hAnsi="Times New Roman"/>
                <w:b/>
                <w:sz w:val="24"/>
                <w:szCs w:val="24"/>
                <w:lang w:val="kk-KZ"/>
              </w:rPr>
              <w:t>визит</w:t>
            </w:r>
            <w:r w:rsidRPr="005139D0">
              <w:rPr>
                <w:rFonts w:ascii="Times New Roman" w:hAnsi="Times New Roman"/>
                <w:b/>
                <w:sz w:val="24"/>
                <w:szCs w:val="24"/>
                <w:lang w:val="kk-KZ"/>
              </w:rPr>
              <w:t>тері</w:t>
            </w:r>
          </w:p>
        </w:tc>
        <w:tc>
          <w:tcPr>
            <w:tcW w:w="8231" w:type="dxa"/>
            <w:gridSpan w:val="12"/>
            <w:tcBorders>
              <w:top w:val="single" w:sz="4" w:space="0" w:color="000000"/>
              <w:left w:val="single" w:sz="4" w:space="0" w:color="000000"/>
              <w:bottom w:val="single" w:sz="4" w:space="0" w:color="000000"/>
              <w:right w:val="single" w:sz="4" w:space="0" w:color="000000"/>
            </w:tcBorders>
          </w:tcPr>
          <w:p w:rsidR="003B3CCB" w:rsidRPr="00FC4300" w:rsidRDefault="003B3CCB" w:rsidP="00D643CB">
            <w:pPr>
              <w:autoSpaceDE w:val="0"/>
              <w:autoSpaceDN w:val="0"/>
              <w:adjustRightInd w:val="0"/>
              <w:spacing w:after="0" w:line="240" w:lineRule="auto"/>
              <w:ind w:firstLine="179"/>
              <w:jc w:val="both"/>
              <w:rPr>
                <w:rFonts w:ascii="Times New Roman" w:hAnsi="Times New Roman" w:cs="Times New Roman"/>
                <w:color w:val="000000"/>
                <w:sz w:val="24"/>
                <w:szCs w:val="24"/>
                <w:lang w:val="kk-KZ"/>
              </w:rPr>
            </w:pPr>
            <w:r>
              <w:rPr>
                <w:rFonts w:ascii="Times New Roman" w:hAnsi="Times New Roman"/>
                <w:lang w:val="kk-KZ"/>
              </w:rPr>
              <w:t>Діндер тарихы, Теология</w:t>
            </w:r>
            <w:r w:rsidRPr="00816974">
              <w:rPr>
                <w:rFonts w:ascii="Times New Roman" w:hAnsi="Times New Roman"/>
                <w:lang w:val="kk-KZ"/>
              </w:rPr>
              <w:t>, Дін филос</w:t>
            </w:r>
            <w:r>
              <w:rPr>
                <w:rFonts w:ascii="Times New Roman" w:hAnsi="Times New Roman"/>
                <w:lang w:val="kk-KZ"/>
              </w:rPr>
              <w:t>офиясы, Ислам тарихы. Мазхабтар тарихы</w:t>
            </w:r>
          </w:p>
        </w:tc>
      </w:tr>
      <w:tr w:rsidR="003B3CCB" w:rsidRPr="005C6E91" w:rsidTr="00F94715">
        <w:trPr>
          <w:gridAfter w:val="2"/>
          <w:wAfter w:w="1941" w:type="dxa"/>
        </w:trPr>
        <w:tc>
          <w:tcPr>
            <w:tcW w:w="1975" w:type="dxa"/>
            <w:gridSpan w:val="2"/>
            <w:tcBorders>
              <w:top w:val="single" w:sz="4" w:space="0" w:color="000000"/>
              <w:left w:val="single" w:sz="4" w:space="0" w:color="000000"/>
              <w:bottom w:val="single" w:sz="4" w:space="0" w:color="000000"/>
              <w:right w:val="single" w:sz="4" w:space="0" w:color="000000"/>
            </w:tcBorders>
          </w:tcPr>
          <w:p w:rsidR="003B3CCB" w:rsidRPr="005139D0" w:rsidRDefault="003B3CCB" w:rsidP="00D643CB">
            <w:pPr>
              <w:spacing w:after="0" w:line="240" w:lineRule="auto"/>
              <w:jc w:val="both"/>
              <w:rPr>
                <w:rStyle w:val="shorttext"/>
                <w:b/>
                <w:bCs/>
              </w:rPr>
            </w:pPr>
            <w:r w:rsidRPr="005139D0">
              <w:rPr>
                <w:rFonts w:ascii="Times New Roman" w:hAnsi="Times New Roman"/>
                <w:b/>
                <w:sz w:val="24"/>
                <w:szCs w:val="24"/>
                <w:lang w:val="kk-KZ"/>
              </w:rPr>
              <w:t xml:space="preserve">Ақпараттық </w:t>
            </w:r>
            <w:r w:rsidRPr="00FC4300">
              <w:rPr>
                <w:rFonts w:ascii="Times New Roman" w:hAnsi="Times New Roman"/>
                <w:b/>
                <w:sz w:val="24"/>
                <w:szCs w:val="24"/>
                <w:lang w:val="kk-KZ"/>
              </w:rPr>
              <w:t>рес</w:t>
            </w:r>
            <w:proofErr w:type="spellStart"/>
            <w:r w:rsidRPr="005139D0">
              <w:rPr>
                <w:rFonts w:ascii="Times New Roman" w:hAnsi="Times New Roman"/>
                <w:b/>
                <w:sz w:val="24"/>
                <w:szCs w:val="24"/>
              </w:rPr>
              <w:t>урс</w:t>
            </w:r>
            <w:proofErr w:type="spellEnd"/>
            <w:r w:rsidRPr="005139D0">
              <w:rPr>
                <w:rFonts w:ascii="Times New Roman" w:hAnsi="Times New Roman"/>
                <w:b/>
                <w:sz w:val="24"/>
                <w:szCs w:val="24"/>
                <w:lang w:val="kk-KZ"/>
              </w:rPr>
              <w:t xml:space="preserve">тар </w:t>
            </w:r>
            <w:r w:rsidRPr="005139D0">
              <w:rPr>
                <w:rStyle w:val="shorttext"/>
                <w:rFonts w:ascii="Times New Roman" w:hAnsi="Times New Roman"/>
                <w:b/>
                <w:bCs/>
                <w:sz w:val="24"/>
                <w:szCs w:val="24"/>
              </w:rPr>
              <w:t xml:space="preserve"> </w:t>
            </w:r>
          </w:p>
        </w:tc>
        <w:tc>
          <w:tcPr>
            <w:tcW w:w="8231" w:type="dxa"/>
            <w:gridSpan w:val="12"/>
            <w:tcBorders>
              <w:top w:val="single" w:sz="4" w:space="0" w:color="000000"/>
              <w:left w:val="single" w:sz="4" w:space="0" w:color="000000"/>
              <w:bottom w:val="single" w:sz="4" w:space="0" w:color="000000"/>
              <w:right w:val="single" w:sz="4" w:space="0" w:color="000000"/>
            </w:tcBorders>
          </w:tcPr>
          <w:p w:rsidR="00FB6D62" w:rsidRPr="00FB6D62" w:rsidRDefault="00FB6D62" w:rsidP="003B3CCB">
            <w:pPr>
              <w:numPr>
                <w:ilvl w:val="0"/>
                <w:numId w:val="2"/>
              </w:numPr>
              <w:shd w:val="clear" w:color="auto" w:fill="FFFFFF"/>
              <w:spacing w:before="100" w:beforeAutospacing="1" w:after="100" w:afterAutospacing="1" w:line="240" w:lineRule="auto"/>
              <w:rPr>
                <w:rFonts w:ascii="Times New Roman" w:hAnsi="Times New Roman"/>
                <w:color w:val="212529"/>
                <w:sz w:val="24"/>
                <w:szCs w:val="24"/>
                <w:lang w:eastAsia="ru-RU"/>
              </w:rPr>
            </w:pPr>
            <w:r>
              <w:rPr>
                <w:rFonts w:ascii="Times New Roman" w:hAnsi="Times New Roman"/>
                <w:color w:val="212529"/>
                <w:sz w:val="24"/>
                <w:szCs w:val="24"/>
                <w:lang w:val="kk-KZ" w:eastAsia="ru-RU"/>
              </w:rPr>
              <w:t xml:space="preserve">Ирахим С. Ислам өркениеті тарихы </w:t>
            </w:r>
          </w:p>
          <w:p w:rsidR="003B3CCB" w:rsidRPr="005549F0" w:rsidRDefault="003B3CCB" w:rsidP="005549F0">
            <w:pPr>
              <w:numPr>
                <w:ilvl w:val="0"/>
                <w:numId w:val="2"/>
              </w:numPr>
              <w:shd w:val="clear" w:color="auto" w:fill="FFFFFF"/>
              <w:spacing w:before="100" w:beforeAutospacing="1" w:after="100" w:afterAutospacing="1" w:line="240" w:lineRule="auto"/>
              <w:rPr>
                <w:rFonts w:ascii="Times New Roman" w:hAnsi="Times New Roman"/>
                <w:color w:val="212529"/>
                <w:sz w:val="24"/>
                <w:szCs w:val="24"/>
                <w:lang w:eastAsia="ru-RU"/>
              </w:rPr>
            </w:pPr>
            <w:r>
              <w:rPr>
                <w:rFonts w:ascii="Times New Roman" w:hAnsi="Times New Roman"/>
                <w:color w:val="212529"/>
                <w:sz w:val="24"/>
                <w:szCs w:val="24"/>
                <w:lang w:val="kk-KZ" w:eastAsia="ru-RU"/>
              </w:rPr>
              <w:t>Смайыл С.. Ислам Мазхабтар Тарихы. – Алматы. – 2012.</w:t>
            </w:r>
          </w:p>
          <w:p w:rsidR="003B3CCB" w:rsidRPr="005C6E91" w:rsidRDefault="003B3CCB" w:rsidP="003B3CCB">
            <w:pPr>
              <w:numPr>
                <w:ilvl w:val="0"/>
                <w:numId w:val="2"/>
              </w:numPr>
              <w:shd w:val="clear" w:color="auto" w:fill="FFFFFF"/>
              <w:spacing w:before="100" w:beforeAutospacing="1" w:after="100" w:afterAutospacing="1" w:line="240" w:lineRule="auto"/>
              <w:rPr>
                <w:rFonts w:ascii="Times New Roman" w:hAnsi="Times New Roman"/>
                <w:color w:val="212529"/>
                <w:sz w:val="24"/>
                <w:szCs w:val="24"/>
                <w:lang w:val="kk-KZ"/>
              </w:rPr>
            </w:pPr>
            <w:r>
              <w:rPr>
                <w:rFonts w:ascii="Times New Roman" w:hAnsi="Times New Roman"/>
                <w:color w:val="212529"/>
                <w:sz w:val="24"/>
                <w:szCs w:val="24"/>
                <w:lang w:val="kk-KZ"/>
              </w:rPr>
              <w:t xml:space="preserve">Карен Армстронг. Иудаизм, христиандық пен исламдағы 4000 жылдық ізденіс: Құдай тану баяны. </w:t>
            </w:r>
          </w:p>
        </w:tc>
      </w:tr>
      <w:tr w:rsidR="003B3CCB" w:rsidRPr="009E6320" w:rsidTr="00F94715">
        <w:trPr>
          <w:gridAfter w:val="2"/>
          <w:wAfter w:w="1941" w:type="dxa"/>
        </w:trPr>
        <w:tc>
          <w:tcPr>
            <w:tcW w:w="1975" w:type="dxa"/>
            <w:gridSpan w:val="2"/>
            <w:tcBorders>
              <w:top w:val="single" w:sz="4" w:space="0" w:color="000000"/>
              <w:left w:val="single" w:sz="4" w:space="0" w:color="000000"/>
              <w:bottom w:val="single" w:sz="4" w:space="0" w:color="000000"/>
              <w:right w:val="single" w:sz="4" w:space="0" w:color="000000"/>
            </w:tcBorders>
          </w:tcPr>
          <w:p w:rsidR="003B3CCB" w:rsidRPr="00977163" w:rsidRDefault="003B3CCB" w:rsidP="00D643CB">
            <w:pPr>
              <w:pStyle w:val="a5"/>
              <w:rPr>
                <w:rFonts w:ascii="Times New Roman" w:hAnsi="Times New Roman" w:cs="Times New Roman"/>
                <w:b/>
                <w:sz w:val="24"/>
                <w:szCs w:val="24"/>
                <w:lang w:val="kk-KZ"/>
              </w:rPr>
            </w:pPr>
            <w:r w:rsidRPr="00977163">
              <w:rPr>
                <w:rFonts w:ascii="Times New Roman" w:hAnsi="Times New Roman" w:cs="Times New Roman"/>
                <w:b/>
                <w:sz w:val="24"/>
                <w:szCs w:val="24"/>
                <w:lang w:val="kk-KZ"/>
              </w:rPr>
              <w:t xml:space="preserve">Университет -тің моральды-этикалық  құндылықтары контекстіндегі </w:t>
            </w:r>
            <w:r>
              <w:rPr>
                <w:rFonts w:ascii="Times New Roman" w:hAnsi="Times New Roman" w:cs="Times New Roman"/>
                <w:b/>
                <w:sz w:val="24"/>
                <w:szCs w:val="24"/>
                <w:lang w:val="kk-KZ"/>
              </w:rPr>
              <w:t>академия</w:t>
            </w:r>
            <w:r w:rsidRPr="00977163">
              <w:rPr>
                <w:rFonts w:ascii="Times New Roman" w:hAnsi="Times New Roman" w:cs="Times New Roman"/>
                <w:b/>
                <w:sz w:val="24"/>
                <w:szCs w:val="24"/>
                <w:lang w:val="kk-KZ"/>
              </w:rPr>
              <w:t>лық саясат</w:t>
            </w:r>
          </w:p>
          <w:p w:rsidR="003B3CCB" w:rsidRPr="00977163" w:rsidRDefault="003B3CCB" w:rsidP="00D643CB">
            <w:pPr>
              <w:spacing w:line="252" w:lineRule="auto"/>
              <w:jc w:val="both"/>
              <w:rPr>
                <w:rFonts w:ascii="Times New Roman" w:hAnsi="Times New Roman" w:cs="Times New Roman"/>
                <w:b/>
                <w:lang w:val="kk-KZ"/>
              </w:rPr>
            </w:pPr>
          </w:p>
        </w:tc>
        <w:tc>
          <w:tcPr>
            <w:tcW w:w="8231" w:type="dxa"/>
            <w:gridSpan w:val="12"/>
            <w:tcBorders>
              <w:top w:val="single" w:sz="4" w:space="0" w:color="000000"/>
              <w:left w:val="single" w:sz="4" w:space="0" w:color="000000"/>
              <w:bottom w:val="single" w:sz="4" w:space="0" w:color="000000"/>
              <w:right w:val="single" w:sz="4" w:space="0" w:color="000000"/>
            </w:tcBorders>
          </w:tcPr>
          <w:p w:rsidR="003B3CCB" w:rsidRPr="00D35660" w:rsidRDefault="003B3CCB" w:rsidP="00D643CB">
            <w:pPr>
              <w:rPr>
                <w:rFonts w:ascii="Times New Roman" w:hAnsi="Times New Roman"/>
                <w:b/>
                <w:sz w:val="24"/>
                <w:szCs w:val="24"/>
                <w:lang w:val="kk-KZ"/>
              </w:rPr>
            </w:pPr>
            <w:r w:rsidRPr="00D35660">
              <w:rPr>
                <w:rFonts w:ascii="Times New Roman" w:hAnsi="Times New Roman"/>
                <w:b/>
                <w:sz w:val="24"/>
                <w:szCs w:val="24"/>
                <w:lang w:val="kk-KZ"/>
              </w:rPr>
              <w:t xml:space="preserve"> Академиялық тәртіп ережесі: </w:t>
            </w:r>
          </w:p>
          <w:p w:rsidR="003B3CCB" w:rsidRPr="00D35660" w:rsidRDefault="003B3CCB" w:rsidP="00D643CB">
            <w:pPr>
              <w:jc w:val="both"/>
              <w:rPr>
                <w:rFonts w:ascii="Times New Roman" w:hAnsi="Times New Roman"/>
                <w:sz w:val="24"/>
                <w:szCs w:val="24"/>
                <w:lang w:val="kk-KZ"/>
              </w:rPr>
            </w:pPr>
            <w:r w:rsidRPr="00D35660">
              <w:rPr>
                <w:rFonts w:ascii="Times New Roman" w:hAnsi="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3B3CCB" w:rsidRPr="00D35660" w:rsidRDefault="003B3CCB" w:rsidP="00D643CB">
            <w:pPr>
              <w:jc w:val="both"/>
              <w:rPr>
                <w:rFonts w:ascii="Times New Roman" w:hAnsi="Times New Roman"/>
                <w:sz w:val="24"/>
                <w:szCs w:val="24"/>
                <w:lang w:val="kk-KZ"/>
              </w:rPr>
            </w:pPr>
            <w:r w:rsidRPr="00D35660">
              <w:rPr>
                <w:rFonts w:ascii="Times New Roman" w:hAnsi="Times New Roman"/>
                <w:sz w:val="24"/>
                <w:szCs w:val="24"/>
                <w:lang w:val="kk-KZ"/>
              </w:rPr>
              <w:t>2. СӨ</w:t>
            </w:r>
            <w:r>
              <w:rPr>
                <w:rFonts w:ascii="Times New Roman" w:hAnsi="Times New Roman"/>
                <w:sz w:val="24"/>
                <w:szCs w:val="24"/>
                <w:lang w:val="kk-KZ"/>
              </w:rPr>
              <w:t>О</w:t>
            </w:r>
            <w:r w:rsidRPr="00D35660">
              <w:rPr>
                <w:rFonts w:ascii="Times New Roman" w:hAnsi="Times New Roman"/>
                <w:sz w:val="24"/>
                <w:szCs w:val="24"/>
                <w:lang w:val="kk-KZ"/>
              </w:rPr>
              <w:t>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3B3CCB" w:rsidRPr="00D35660" w:rsidRDefault="003B3CCB" w:rsidP="00D643CB">
            <w:pPr>
              <w:jc w:val="both"/>
              <w:rPr>
                <w:rFonts w:ascii="Times New Roman" w:hAnsi="Times New Roman"/>
                <w:sz w:val="24"/>
                <w:szCs w:val="24"/>
                <w:lang w:val="kk-KZ"/>
              </w:rPr>
            </w:pPr>
            <w:r w:rsidRPr="00D35660">
              <w:rPr>
                <w:rFonts w:ascii="Times New Roman" w:hAnsi="Times New Roman"/>
                <w:sz w:val="24"/>
                <w:szCs w:val="24"/>
                <w:lang w:val="kk-KZ"/>
              </w:rPr>
              <w:t xml:space="preserve">3. </w:t>
            </w:r>
            <w:r>
              <w:rPr>
                <w:rFonts w:ascii="Times New Roman" w:hAnsi="Times New Roman"/>
                <w:bCs/>
                <w:sz w:val="24"/>
                <w:szCs w:val="24"/>
                <w:lang w:val="kk-KZ"/>
              </w:rPr>
              <w:t>Midterm Exam жазбаша</w:t>
            </w:r>
            <w:r w:rsidRPr="00D35660">
              <w:rPr>
                <w:rFonts w:ascii="Times New Roman" w:hAnsi="Times New Roman"/>
                <w:bCs/>
                <w:sz w:val="24"/>
                <w:szCs w:val="24"/>
                <w:lang w:val="kk-KZ"/>
              </w:rPr>
              <w:t xml:space="preserve"> түрінде тапсырылады</w:t>
            </w:r>
            <w:r w:rsidRPr="00D35660">
              <w:rPr>
                <w:rFonts w:ascii="Times New Roman" w:hAnsi="Times New Roman"/>
                <w:sz w:val="24"/>
                <w:szCs w:val="24"/>
                <w:lang w:val="kk-KZ"/>
              </w:rPr>
              <w:t>.</w:t>
            </w:r>
          </w:p>
          <w:p w:rsidR="003B3CCB" w:rsidRPr="00D35660" w:rsidRDefault="003B3CCB" w:rsidP="00D643CB">
            <w:pPr>
              <w:jc w:val="both"/>
              <w:rPr>
                <w:rFonts w:ascii="Times New Roman" w:hAnsi="Times New Roman"/>
                <w:sz w:val="24"/>
                <w:szCs w:val="24"/>
                <w:lang w:val="kk-KZ"/>
              </w:rPr>
            </w:pPr>
            <w:r w:rsidRPr="00D35660">
              <w:rPr>
                <w:rFonts w:ascii="Times New Roman" w:hAnsi="Times New Roman"/>
                <w:sz w:val="24"/>
                <w:szCs w:val="24"/>
                <w:lang w:val="kk-KZ"/>
              </w:rPr>
              <w:t>4. СӨ</w:t>
            </w:r>
            <w:r>
              <w:rPr>
                <w:rFonts w:ascii="Times New Roman" w:hAnsi="Times New Roman"/>
                <w:sz w:val="24"/>
                <w:szCs w:val="24"/>
                <w:lang w:val="kk-KZ"/>
              </w:rPr>
              <w:t>О</w:t>
            </w:r>
            <w:r w:rsidRPr="00D35660">
              <w:rPr>
                <w:rFonts w:ascii="Times New Roman" w:hAnsi="Times New Roman"/>
                <w:sz w:val="24"/>
                <w:szCs w:val="24"/>
                <w:lang w:val="kk-KZ"/>
              </w:rPr>
              <w:t>Ж тақырыптары емтихан сұрақтарына ендіріледі.</w:t>
            </w:r>
          </w:p>
          <w:p w:rsidR="003B3CCB" w:rsidRPr="00D35660" w:rsidRDefault="003B3CCB" w:rsidP="00D643CB">
            <w:pPr>
              <w:rPr>
                <w:rFonts w:ascii="Times New Roman" w:hAnsi="Times New Roman"/>
                <w:b/>
                <w:sz w:val="24"/>
                <w:szCs w:val="24"/>
                <w:lang w:val="kk-KZ"/>
              </w:rPr>
            </w:pPr>
            <w:r w:rsidRPr="00D35660">
              <w:rPr>
                <w:rFonts w:ascii="Times New Roman" w:hAnsi="Times New Roman"/>
                <w:b/>
                <w:sz w:val="24"/>
                <w:szCs w:val="24"/>
                <w:lang w:val="kk-KZ"/>
              </w:rPr>
              <w:t>Академиялық құндылықтар:</w:t>
            </w:r>
          </w:p>
          <w:p w:rsidR="003B3CCB" w:rsidRPr="00D35660" w:rsidRDefault="003B3CCB" w:rsidP="00D643CB">
            <w:pPr>
              <w:jc w:val="both"/>
              <w:rPr>
                <w:rFonts w:ascii="Times New Roman" w:hAnsi="Times New Roman"/>
                <w:sz w:val="24"/>
                <w:szCs w:val="24"/>
                <w:lang w:val="kk-KZ"/>
              </w:rPr>
            </w:pPr>
            <w:r w:rsidRPr="00D35660">
              <w:rPr>
                <w:rFonts w:ascii="Times New Roman" w:hAnsi="Times New Roman"/>
                <w:sz w:val="24"/>
                <w:szCs w:val="24"/>
                <w:lang w:val="kk-KZ"/>
              </w:rPr>
              <w:t>1. Семинар сабақтары, СӨ</w:t>
            </w:r>
            <w:r>
              <w:rPr>
                <w:rFonts w:ascii="Times New Roman" w:hAnsi="Times New Roman"/>
                <w:sz w:val="24"/>
                <w:szCs w:val="24"/>
                <w:lang w:val="kk-KZ"/>
              </w:rPr>
              <w:t>О</w:t>
            </w:r>
            <w:r w:rsidRPr="00D35660">
              <w:rPr>
                <w:rFonts w:ascii="Times New Roman" w:hAnsi="Times New Roman"/>
                <w:sz w:val="24"/>
                <w:szCs w:val="24"/>
                <w:lang w:val="kk-KZ"/>
              </w:rPr>
              <w:t>Ж тапсырмаларды орындау барысындағы дербестік; шығармашылық сипатта болуы тиіс</w:t>
            </w:r>
          </w:p>
          <w:p w:rsidR="003B3CCB" w:rsidRPr="00663E8B" w:rsidRDefault="003B3CCB" w:rsidP="00D643CB">
            <w:pPr>
              <w:pStyle w:val="a5"/>
              <w:jc w:val="both"/>
              <w:rPr>
                <w:rFonts w:ascii="Times New Roman" w:hAnsi="Times New Roman" w:cs="Times New Roman"/>
                <w:sz w:val="24"/>
                <w:szCs w:val="24"/>
                <w:lang w:val="kk-KZ"/>
              </w:rPr>
            </w:pPr>
            <w:r w:rsidRPr="00D35660">
              <w:rPr>
                <w:rFonts w:ascii="Times New Roman" w:hAnsi="Times New Roman" w:cs="Times New Roman"/>
                <w:sz w:val="24"/>
                <w:szCs w:val="24"/>
                <w:lang w:val="kk-KZ"/>
              </w:rPr>
              <w:lastRenderedPageBreak/>
              <w:t xml:space="preserve">2. Плагиат және жалғандыққа жол бермеу; шпаргалка қолданбау; білімдерін тексеру кезіндегі барлық кезеңдерде көшіруге жол бермеу; </w:t>
            </w:r>
          </w:p>
        </w:tc>
      </w:tr>
      <w:tr w:rsidR="003B3CCB" w:rsidRPr="009E6320" w:rsidTr="00F94715">
        <w:trPr>
          <w:gridAfter w:val="2"/>
          <w:wAfter w:w="1941" w:type="dxa"/>
        </w:trPr>
        <w:tc>
          <w:tcPr>
            <w:tcW w:w="1975" w:type="dxa"/>
            <w:gridSpan w:val="2"/>
            <w:tcBorders>
              <w:top w:val="single" w:sz="4" w:space="0" w:color="000000"/>
              <w:left w:val="single" w:sz="4" w:space="0" w:color="000000"/>
              <w:bottom w:val="single" w:sz="4" w:space="0" w:color="000000"/>
              <w:right w:val="single" w:sz="4" w:space="0" w:color="000000"/>
            </w:tcBorders>
          </w:tcPr>
          <w:p w:rsidR="003B3CCB" w:rsidRPr="001936D3" w:rsidRDefault="003B3CCB" w:rsidP="00D643CB">
            <w:pPr>
              <w:pStyle w:val="a5"/>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Бағалау және аттестация</w:t>
            </w:r>
            <w:r w:rsidRPr="001936D3">
              <w:rPr>
                <w:rFonts w:ascii="Times New Roman" w:hAnsi="Times New Roman" w:cs="Times New Roman"/>
                <w:b/>
                <w:sz w:val="24"/>
                <w:szCs w:val="24"/>
                <w:lang w:val="kk-KZ"/>
              </w:rPr>
              <w:t>лау саясаты</w:t>
            </w:r>
          </w:p>
          <w:p w:rsidR="003B3CCB" w:rsidRPr="00EA5F33" w:rsidRDefault="003B3CCB" w:rsidP="00D643CB">
            <w:pPr>
              <w:spacing w:after="0" w:line="240" w:lineRule="auto"/>
              <w:jc w:val="both"/>
              <w:rPr>
                <w:rFonts w:ascii="Times New Roman" w:hAnsi="Times New Roman" w:cs="Times New Roman"/>
                <w:b/>
              </w:rPr>
            </w:pPr>
          </w:p>
        </w:tc>
        <w:tc>
          <w:tcPr>
            <w:tcW w:w="8231" w:type="dxa"/>
            <w:gridSpan w:val="12"/>
            <w:tcBorders>
              <w:top w:val="single" w:sz="4" w:space="0" w:color="000000"/>
              <w:left w:val="single" w:sz="4" w:space="0" w:color="000000"/>
              <w:bottom w:val="single" w:sz="4" w:space="0" w:color="000000"/>
              <w:right w:val="single" w:sz="4" w:space="0" w:color="000000"/>
            </w:tcBorders>
          </w:tcPr>
          <w:p w:rsidR="003B3CCB" w:rsidRPr="00795022" w:rsidRDefault="003B3CCB" w:rsidP="00D643CB">
            <w:pPr>
              <w:pStyle w:val="a5"/>
              <w:jc w:val="both"/>
              <w:rPr>
                <w:rFonts w:ascii="Times New Roman" w:hAnsi="Times New Roman" w:cs="Times New Roman"/>
                <w:sz w:val="24"/>
                <w:szCs w:val="24"/>
                <w:lang w:val="kk-KZ"/>
              </w:rPr>
            </w:pPr>
            <w:r w:rsidRPr="00795022">
              <w:rPr>
                <w:rFonts w:ascii="Times New Roman" w:hAnsi="Times New Roman" w:cs="Times New Roman"/>
                <w:b/>
                <w:sz w:val="24"/>
                <w:szCs w:val="24"/>
                <w:lang w:val="kk-KZ"/>
              </w:rPr>
              <w:t>Критерийлік бағалау:</w:t>
            </w:r>
            <w:r w:rsidRPr="00795022">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3B3CCB" w:rsidRPr="001936D3" w:rsidRDefault="003B3CCB" w:rsidP="00D643CB">
            <w:pPr>
              <w:tabs>
                <w:tab w:val="left" w:pos="851"/>
              </w:tabs>
              <w:spacing w:after="0" w:line="240" w:lineRule="auto"/>
              <w:ind w:firstLine="179"/>
              <w:jc w:val="both"/>
              <w:rPr>
                <w:rFonts w:ascii="Times New Roman" w:hAnsi="Times New Roman" w:cs="Times New Roman"/>
                <w:szCs w:val="24"/>
                <w:lang w:val="kk-KZ"/>
              </w:rPr>
            </w:pPr>
            <w:r w:rsidRPr="00795022">
              <w:rPr>
                <w:rFonts w:ascii="Times New Roman" w:hAnsi="Times New Roman"/>
                <w:b/>
                <w:sz w:val="24"/>
                <w:szCs w:val="24"/>
                <w:lang w:val="kk-KZ"/>
              </w:rPr>
              <w:t xml:space="preserve">Суммативті бағалау:  </w:t>
            </w:r>
            <w:r w:rsidRPr="00795022">
              <w:rPr>
                <w:rFonts w:ascii="Times New Roman" w:hAnsi="Times New Roman"/>
                <w:sz w:val="24"/>
                <w:szCs w:val="24"/>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3B3CCB" w:rsidRPr="009E6320" w:rsidTr="00F94715">
        <w:trPr>
          <w:gridAfter w:val="2"/>
          <w:wAfter w:w="1941" w:type="dxa"/>
          <w:trHeight w:val="364"/>
        </w:trPr>
        <w:tc>
          <w:tcPr>
            <w:tcW w:w="10206" w:type="dxa"/>
            <w:gridSpan w:val="14"/>
            <w:tcBorders>
              <w:top w:val="single" w:sz="4" w:space="0" w:color="000000"/>
              <w:left w:val="single" w:sz="4" w:space="0" w:color="000000"/>
              <w:bottom w:val="single" w:sz="4" w:space="0" w:color="000000"/>
              <w:right w:val="single" w:sz="4" w:space="0" w:color="000000"/>
            </w:tcBorders>
          </w:tcPr>
          <w:p w:rsidR="003B3CCB" w:rsidRPr="001936D3" w:rsidRDefault="003B3CCB" w:rsidP="00D643CB">
            <w:pPr>
              <w:pStyle w:val="a3"/>
              <w:tabs>
                <w:tab w:val="left" w:pos="426"/>
              </w:tabs>
              <w:autoSpaceDE w:val="0"/>
              <w:autoSpaceDN w:val="0"/>
              <w:adjustRightInd w:val="0"/>
              <w:spacing w:after="0"/>
              <w:jc w:val="center"/>
              <w:rPr>
                <w:rFonts w:ascii="Times New Roman" w:hAnsi="Times New Roman"/>
                <w:lang w:val="kk-KZ"/>
              </w:rPr>
            </w:pPr>
            <w:r w:rsidRPr="00AE4ADB">
              <w:rPr>
                <w:rFonts w:ascii="Times New Roman" w:hAnsi="Times New Roman"/>
                <w:b/>
                <w:sz w:val="24"/>
                <w:szCs w:val="24"/>
                <w:lang w:val="kk-KZ"/>
              </w:rPr>
              <w:t>Оқу курсы мазмұнын жүзеге асыру күнтізбесі</w:t>
            </w:r>
          </w:p>
        </w:tc>
      </w:tr>
      <w:tr w:rsidR="009E6320" w:rsidRPr="00EA5F33"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91"/>
        </w:trPr>
        <w:tc>
          <w:tcPr>
            <w:tcW w:w="851" w:type="dxa"/>
            <w:tcBorders>
              <w:top w:val="single" w:sz="4" w:space="0" w:color="auto"/>
              <w:left w:val="single" w:sz="4" w:space="0" w:color="auto"/>
              <w:bottom w:val="single" w:sz="4" w:space="0" w:color="auto"/>
              <w:right w:val="single" w:sz="4" w:space="0" w:color="auto"/>
            </w:tcBorders>
            <w:vAlign w:val="center"/>
          </w:tcPr>
          <w:p w:rsidR="009E6320" w:rsidRPr="004779AD" w:rsidRDefault="009E6320" w:rsidP="00D643CB">
            <w:pPr>
              <w:spacing w:after="0" w:line="240" w:lineRule="auto"/>
              <w:jc w:val="center"/>
              <w:rPr>
                <w:rFonts w:ascii="Times New Roman" w:hAnsi="Times New Roman" w:cs="Times New Roman"/>
                <w:b/>
                <w:lang w:val="kk-KZ" w:eastAsia="ru-RU"/>
              </w:rPr>
            </w:pPr>
            <w:r w:rsidRPr="004779AD">
              <w:rPr>
                <w:rFonts w:ascii="Times New Roman" w:hAnsi="Times New Roman"/>
                <w:b/>
                <w:sz w:val="24"/>
                <w:szCs w:val="24"/>
                <w:lang w:val="kk-KZ"/>
              </w:rPr>
              <w:t>Апта</w:t>
            </w:r>
            <w:r w:rsidRPr="004779AD">
              <w:rPr>
                <w:rFonts w:ascii="Times New Roman" w:hAnsi="Times New Roman"/>
                <w:b/>
                <w:sz w:val="24"/>
                <w:szCs w:val="24"/>
              </w:rPr>
              <w:t xml:space="preserve"> / </w:t>
            </w:r>
            <w:r w:rsidRPr="004779AD">
              <w:rPr>
                <w:rFonts w:ascii="Times New Roman" w:hAnsi="Times New Roman"/>
                <w:b/>
                <w:sz w:val="24"/>
                <w:szCs w:val="24"/>
                <w:lang w:val="kk-KZ"/>
              </w:rPr>
              <w:t>күні</w:t>
            </w:r>
          </w:p>
        </w:tc>
        <w:tc>
          <w:tcPr>
            <w:tcW w:w="6804" w:type="dxa"/>
            <w:gridSpan w:val="5"/>
            <w:tcBorders>
              <w:top w:val="single" w:sz="4" w:space="0" w:color="auto"/>
              <w:left w:val="single" w:sz="4" w:space="0" w:color="auto"/>
              <w:bottom w:val="single" w:sz="4" w:space="0" w:color="auto"/>
              <w:right w:val="single" w:sz="4" w:space="0" w:color="auto"/>
            </w:tcBorders>
          </w:tcPr>
          <w:p w:rsidR="009E6320" w:rsidRPr="004779AD" w:rsidRDefault="009E6320" w:rsidP="00D643CB">
            <w:pPr>
              <w:spacing w:after="0" w:line="240" w:lineRule="auto"/>
              <w:jc w:val="center"/>
              <w:rPr>
                <w:rFonts w:ascii="Times New Roman" w:hAnsi="Times New Roman"/>
                <w:b/>
                <w:lang w:val="kk-KZ" w:eastAsia="ru-RU"/>
              </w:rPr>
            </w:pPr>
            <w:r w:rsidRPr="004779AD">
              <w:rPr>
                <w:rFonts w:ascii="Times New Roman" w:hAnsi="Times New Roman"/>
                <w:b/>
                <w:sz w:val="24"/>
                <w:szCs w:val="24"/>
                <w:lang w:val="kk-KZ"/>
              </w:rPr>
              <w:t xml:space="preserve">Тақырыптар атауы </w:t>
            </w:r>
            <w:r w:rsidRPr="004779AD">
              <w:rPr>
                <w:rFonts w:ascii="Times New Roman" w:hAnsi="Times New Roman"/>
                <w:b/>
                <w:sz w:val="24"/>
                <w:szCs w:val="24"/>
              </w:rPr>
              <w:t>(</w:t>
            </w:r>
            <w:r w:rsidRPr="004779AD">
              <w:rPr>
                <w:rFonts w:ascii="Times New Roman" w:hAnsi="Times New Roman"/>
                <w:b/>
                <w:sz w:val="24"/>
                <w:szCs w:val="24"/>
                <w:lang w:val="kk-KZ"/>
              </w:rPr>
              <w:t>дәрістер</w:t>
            </w:r>
            <w:r w:rsidRPr="004779AD">
              <w:rPr>
                <w:rFonts w:ascii="Times New Roman" w:hAnsi="Times New Roman"/>
                <w:b/>
                <w:sz w:val="24"/>
                <w:szCs w:val="24"/>
              </w:rPr>
              <w:t xml:space="preserve">, </w:t>
            </w:r>
            <w:proofErr w:type="spellStart"/>
            <w:r w:rsidRPr="004779AD">
              <w:rPr>
                <w:rFonts w:ascii="Times New Roman" w:hAnsi="Times New Roman"/>
                <w:b/>
                <w:sz w:val="24"/>
                <w:szCs w:val="24"/>
              </w:rPr>
              <w:t>практи</w:t>
            </w:r>
            <w:proofErr w:type="spellEnd"/>
            <w:r w:rsidRPr="004779AD">
              <w:rPr>
                <w:rFonts w:ascii="Times New Roman" w:hAnsi="Times New Roman"/>
                <w:b/>
                <w:sz w:val="24"/>
                <w:szCs w:val="24"/>
                <w:lang w:val="kk-KZ"/>
              </w:rPr>
              <w:t>калық сабақтар</w:t>
            </w:r>
            <w:r w:rsidRPr="004779AD">
              <w:rPr>
                <w:rFonts w:ascii="Times New Roman" w:hAnsi="Times New Roman"/>
                <w:b/>
                <w:sz w:val="24"/>
                <w:szCs w:val="24"/>
              </w:rPr>
              <w:t>,</w:t>
            </w:r>
            <w:r w:rsidRPr="004779AD">
              <w:rPr>
                <w:rFonts w:ascii="Times New Roman" w:hAnsi="Times New Roman"/>
                <w:b/>
                <w:sz w:val="24"/>
                <w:szCs w:val="24"/>
                <w:lang w:val="kk-KZ"/>
              </w:rPr>
              <w:t xml:space="preserve"> СӨ</w:t>
            </w:r>
            <w:r>
              <w:rPr>
                <w:rFonts w:ascii="Times New Roman" w:hAnsi="Times New Roman"/>
                <w:b/>
                <w:sz w:val="24"/>
                <w:szCs w:val="24"/>
                <w:lang w:val="kk-KZ"/>
              </w:rPr>
              <w:t>О</w:t>
            </w:r>
            <w:r w:rsidRPr="004779AD">
              <w:rPr>
                <w:rFonts w:ascii="Times New Roman" w:hAnsi="Times New Roman"/>
                <w:b/>
                <w:sz w:val="24"/>
                <w:szCs w:val="24"/>
                <w:lang w:val="kk-KZ"/>
              </w:rPr>
              <w:t>Ж</w:t>
            </w:r>
            <w:r w:rsidRPr="004779AD">
              <w:rPr>
                <w:rFonts w:ascii="Times New Roman" w:hAnsi="Times New Roman"/>
                <w:b/>
                <w:sz w:val="24"/>
                <w:szCs w:val="24"/>
              </w:rPr>
              <w:t>)</w:t>
            </w:r>
          </w:p>
        </w:tc>
        <w:tc>
          <w:tcPr>
            <w:tcW w:w="1276" w:type="dxa"/>
            <w:gridSpan w:val="4"/>
            <w:tcBorders>
              <w:top w:val="single" w:sz="4" w:space="0" w:color="auto"/>
              <w:left w:val="single" w:sz="4" w:space="0" w:color="auto"/>
              <w:bottom w:val="single" w:sz="4" w:space="0" w:color="auto"/>
              <w:right w:val="single" w:sz="4" w:space="0" w:color="auto"/>
            </w:tcBorders>
          </w:tcPr>
          <w:p w:rsidR="009E6320" w:rsidRPr="004779AD" w:rsidRDefault="009E6320" w:rsidP="00D643CB">
            <w:pPr>
              <w:spacing w:after="0" w:line="240" w:lineRule="auto"/>
              <w:jc w:val="center"/>
              <w:rPr>
                <w:rFonts w:ascii="Times New Roman" w:hAnsi="Times New Roman"/>
                <w:b/>
                <w:lang w:val="kk-KZ" w:eastAsia="ru-RU"/>
              </w:rPr>
            </w:pPr>
            <w:r w:rsidRPr="004779AD">
              <w:rPr>
                <w:rFonts w:ascii="Times New Roman" w:hAnsi="Times New Roman"/>
                <w:b/>
                <w:sz w:val="24"/>
                <w:szCs w:val="24"/>
                <w:lang w:val="kk-KZ"/>
              </w:rPr>
              <w:t>Сағат саны</w:t>
            </w:r>
          </w:p>
        </w:tc>
        <w:tc>
          <w:tcPr>
            <w:tcW w:w="1275" w:type="dxa"/>
            <w:gridSpan w:val="4"/>
            <w:tcBorders>
              <w:top w:val="single" w:sz="4" w:space="0" w:color="auto"/>
              <w:left w:val="single" w:sz="4" w:space="0" w:color="auto"/>
              <w:bottom w:val="single" w:sz="4" w:space="0" w:color="auto"/>
              <w:right w:val="single" w:sz="4" w:space="0" w:color="auto"/>
            </w:tcBorders>
          </w:tcPr>
          <w:p w:rsidR="009E6320" w:rsidRPr="004779AD" w:rsidRDefault="009E6320" w:rsidP="00D643CB">
            <w:pPr>
              <w:spacing w:after="0" w:line="240" w:lineRule="auto"/>
              <w:jc w:val="center"/>
              <w:rPr>
                <w:rFonts w:ascii="Times New Roman" w:hAnsi="Times New Roman"/>
                <w:b/>
                <w:lang w:val="kk-KZ" w:eastAsia="ru-RU"/>
              </w:rPr>
            </w:pPr>
            <w:proofErr w:type="spellStart"/>
            <w:r w:rsidRPr="004779AD">
              <w:rPr>
                <w:rFonts w:ascii="Times New Roman" w:hAnsi="Times New Roman"/>
                <w:b/>
                <w:sz w:val="24"/>
                <w:szCs w:val="24"/>
              </w:rPr>
              <w:t>Максимал</w:t>
            </w:r>
            <w:proofErr w:type="spellEnd"/>
            <w:r w:rsidRPr="004779AD">
              <w:rPr>
                <w:rFonts w:ascii="Times New Roman" w:hAnsi="Times New Roman"/>
                <w:b/>
                <w:sz w:val="24"/>
                <w:szCs w:val="24"/>
                <w:lang w:val="kk-KZ"/>
              </w:rPr>
              <w:t>ды бал</w:t>
            </w:r>
          </w:p>
        </w:tc>
      </w:tr>
      <w:tr w:rsidR="00AC61E4" w:rsidTr="00F947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Pr>
        <w:tc>
          <w:tcPr>
            <w:tcW w:w="10206" w:type="dxa"/>
            <w:gridSpan w:val="14"/>
            <w:tcBorders>
              <w:top w:val="single" w:sz="4" w:space="0" w:color="auto"/>
              <w:left w:val="single" w:sz="4" w:space="0" w:color="auto"/>
              <w:bottom w:val="single" w:sz="4" w:space="0" w:color="auto"/>
              <w:right w:val="single" w:sz="4" w:space="0" w:color="auto"/>
            </w:tcBorders>
            <w:hideMark/>
          </w:tcPr>
          <w:p w:rsidR="00AC61E4" w:rsidRPr="00304ADD" w:rsidRDefault="00AC61E4" w:rsidP="00D643CB">
            <w:pPr>
              <w:shd w:val="clear" w:color="auto" w:fill="FFFFFF"/>
              <w:suppressAutoHyphens/>
              <w:spacing w:after="0"/>
              <w:jc w:val="center"/>
              <w:rPr>
                <w:rFonts w:ascii="Times New Roman" w:hAnsi="Times New Roman" w:cs="Times New Roman"/>
                <w:b/>
                <w:bCs/>
                <w:i/>
                <w:iCs/>
                <w:lang w:val="kk-KZ" w:eastAsia="ru-RU"/>
              </w:rPr>
            </w:pPr>
            <w:r>
              <w:rPr>
                <w:rFonts w:ascii="Times New Roman" w:hAnsi="Times New Roman" w:cs="Times New Roman"/>
                <w:b/>
                <w:i/>
                <w:lang w:val="kk-KZ" w:eastAsia="ru-RU"/>
              </w:rPr>
              <w:t>Модуль 1. Ислам өркениеті тарихының пайда болуы</w:t>
            </w:r>
          </w:p>
        </w:tc>
      </w:tr>
      <w:tr w:rsidR="009E6320" w:rsidRPr="00C108DD"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91"/>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E6320" w:rsidRPr="00AC61E4" w:rsidRDefault="009E6320" w:rsidP="00D643CB">
            <w:pPr>
              <w:spacing w:after="0" w:line="240" w:lineRule="auto"/>
              <w:jc w:val="center"/>
              <w:rPr>
                <w:rFonts w:ascii="Times New Roman" w:hAnsi="Times New Roman" w:cs="Times New Roman"/>
                <w:lang w:eastAsia="ru-RU"/>
              </w:rPr>
            </w:pPr>
            <w:r w:rsidRPr="00AC61E4">
              <w:rPr>
                <w:rFonts w:ascii="Times New Roman" w:hAnsi="Times New Roman" w:cs="Times New Roman"/>
                <w:lang w:eastAsia="ru-RU"/>
              </w:rPr>
              <w:t>1</w:t>
            </w: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Default="009E6320" w:rsidP="00C108DD">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eastAsia="Times New Roman" w:hAnsi="Times New Roman"/>
                <w:b/>
                <w:lang w:val="kk-KZ" w:eastAsia="ru-RU"/>
              </w:rPr>
              <w:t>Д</w:t>
            </w:r>
            <w:r w:rsidRPr="001936D3">
              <w:rPr>
                <w:rFonts w:ascii="Times New Roman" w:eastAsia="Times New Roman" w:hAnsi="Times New Roman"/>
                <w:b/>
                <w:lang w:val="kk-KZ" w:eastAsia="ru-RU"/>
              </w:rPr>
              <w:t>.</w:t>
            </w:r>
            <w:r>
              <w:rPr>
                <w:rFonts w:ascii="Times New Roman" w:eastAsia="Times New Roman" w:hAnsi="Times New Roman"/>
                <w:lang w:val="kk-KZ" w:eastAsia="ru-RU"/>
              </w:rPr>
              <w:t xml:space="preserve"> Кіріспе. </w:t>
            </w:r>
            <w:r>
              <w:rPr>
                <w:rFonts w:ascii="Times New Roman" w:hAnsi="Times New Roman"/>
                <w:sz w:val="24"/>
                <w:lang w:val="kk-KZ"/>
              </w:rPr>
              <w:t>Исламнан алдыңғы өркениеттерді қарастыру. Ислам өркениетімен сауда саттық қарымқатынас жасаған басқа да өркениеттер</w:t>
            </w:r>
          </w:p>
          <w:p w:rsidR="009E6320" w:rsidRPr="000A3EE1" w:rsidRDefault="009E6320" w:rsidP="000A3EE1">
            <w:pPr>
              <w:spacing w:after="0" w:line="240" w:lineRule="auto"/>
              <w:jc w:val="both"/>
              <w:rPr>
                <w:rFonts w:ascii="Times New Roman" w:hAnsi="Times New Roman"/>
                <w:sz w:val="24"/>
                <w:szCs w:val="24"/>
                <w:lang w:val="kk-KZ"/>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Pr="00C108DD" w:rsidRDefault="009E6320" w:rsidP="00580A8C">
            <w:pPr>
              <w:spacing w:after="0" w:line="240" w:lineRule="auto"/>
              <w:jc w:val="center"/>
              <w:rPr>
                <w:rFonts w:ascii="Times New Roman" w:hAnsi="Times New Roman" w:cs="Times New Roman"/>
                <w:lang w:val="kk-KZ" w:eastAsia="ru-RU"/>
              </w:rPr>
            </w:pPr>
            <w:r w:rsidRPr="00C108DD">
              <w:rPr>
                <w:rFonts w:ascii="Times New Roman" w:hAnsi="Times New Roman" w:cs="Times New Roman"/>
                <w:lang w:val="kk-KZ" w:eastAsia="ru-RU"/>
              </w:rPr>
              <w:t>2</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Pr="003B3CCB"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3</w:t>
            </w:r>
          </w:p>
        </w:tc>
      </w:tr>
      <w:tr w:rsidR="009E6320" w:rsidRPr="00C108DD"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9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E6320" w:rsidRPr="003B3CCB" w:rsidRDefault="009E6320" w:rsidP="00D643CB">
            <w:pPr>
              <w:spacing w:after="0" w:line="240" w:lineRule="auto"/>
              <w:rPr>
                <w:rFonts w:ascii="Times New Roman" w:hAnsi="Times New Roman" w:cs="Times New Roman"/>
                <w:lang w:val="kk-KZ" w:eastAsia="ru-RU"/>
              </w:rPr>
            </w:pP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Default="009E6320" w:rsidP="00C108DD">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eastAsia="Times New Roman" w:hAnsi="Times New Roman"/>
                <w:b/>
                <w:lang w:val="kk-KZ" w:eastAsia="ru-RU"/>
              </w:rPr>
              <w:t xml:space="preserve">ПС. </w:t>
            </w:r>
            <w:r>
              <w:rPr>
                <w:rFonts w:ascii="Times New Roman" w:hAnsi="Times New Roman"/>
                <w:sz w:val="24"/>
                <w:lang w:val="kk-KZ"/>
              </w:rPr>
              <w:t>Мәдениет және өркениет ұғымын ашу. Исламнан алдыңғы өркениеттерді қарастыру. Ислам өркениетімен сауда саттық қарымқатынас жасаған басқа да өркениеттер</w:t>
            </w:r>
          </w:p>
          <w:p w:rsidR="009E6320" w:rsidRPr="00795022" w:rsidRDefault="009E6320" w:rsidP="00934911">
            <w:pPr>
              <w:spacing w:after="0" w:line="240" w:lineRule="auto"/>
              <w:jc w:val="both"/>
              <w:rPr>
                <w:rFonts w:ascii="Times New Roman" w:hAnsi="Times New Roman"/>
                <w:sz w:val="24"/>
                <w:szCs w:val="24"/>
                <w:lang w:val="kk-KZ"/>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Pr="00C108DD" w:rsidRDefault="009E6320" w:rsidP="00580A8C">
            <w:pPr>
              <w:spacing w:after="0" w:line="240" w:lineRule="auto"/>
              <w:jc w:val="center"/>
              <w:rPr>
                <w:rFonts w:ascii="Times New Roman" w:hAnsi="Times New Roman" w:cs="Times New Roman"/>
                <w:lang w:val="kk-KZ" w:eastAsia="ru-RU"/>
              </w:rPr>
            </w:pPr>
            <w:r w:rsidRPr="00C108DD">
              <w:rPr>
                <w:rFonts w:ascii="Times New Roman" w:hAnsi="Times New Roman" w:cs="Times New Roman"/>
                <w:lang w:val="kk-KZ" w:eastAsia="ru-RU"/>
              </w:rPr>
              <w:t>1</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r>
      <w:tr w:rsidR="009E6320" w:rsidRPr="004D2E07"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91"/>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Pr="00C108DD" w:rsidRDefault="009E6320" w:rsidP="00C108DD">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sz w:val="24"/>
                <w:szCs w:val="24"/>
                <w:lang w:val="kk-KZ"/>
              </w:rPr>
              <w:t>Д</w:t>
            </w:r>
            <w:r w:rsidRPr="001936D3">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sz w:val="24"/>
                <w:lang w:val="kk-KZ"/>
              </w:rPr>
              <w:t>Ислам өркениетінің әлемдік өркениетке қосқан үлесін жан-жақты зерттеп қарастыру. Ислам өркениетінің негізгі сүйенер қайнар көздерінде Құран, сүннет, жазулы түрде қалған мұралар, сәулет құрылыстар және аудармаларды толықтай қарастыра меңгеру</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580A8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3</w:t>
            </w:r>
          </w:p>
        </w:tc>
      </w:tr>
      <w:tr w:rsidR="009E6320" w:rsidRPr="004D2E07"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91"/>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E6320" w:rsidRDefault="009E6320" w:rsidP="00D643CB">
            <w:pPr>
              <w:spacing w:after="0" w:line="240" w:lineRule="auto"/>
              <w:rPr>
                <w:rFonts w:ascii="Times New Roman" w:hAnsi="Times New Roman" w:cs="Times New Roman"/>
                <w:lang w:val="kk-KZ" w:eastAsia="ru-RU"/>
              </w:rPr>
            </w:pP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Pr="00C108DD" w:rsidRDefault="009E6320" w:rsidP="00C108DD">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sz w:val="24"/>
                <w:szCs w:val="24"/>
                <w:lang w:val="kk-KZ"/>
              </w:rPr>
              <w:t>ПС</w:t>
            </w:r>
            <w:r w:rsidRPr="00DA7FE8">
              <w:rPr>
                <w:rFonts w:ascii="Times New Roman" w:hAnsi="Times New Roman"/>
                <w:sz w:val="24"/>
                <w:szCs w:val="24"/>
                <w:lang w:val="kk-KZ"/>
              </w:rPr>
              <w:t>.</w:t>
            </w:r>
            <w:r w:rsidRPr="00DA7FE8">
              <w:rPr>
                <w:rFonts w:ascii="Times New Roman" w:eastAsia="Times New Roman" w:hAnsi="Times New Roman"/>
                <w:lang w:val="kk-KZ" w:eastAsia="ru-RU"/>
              </w:rPr>
              <w:t xml:space="preserve"> </w:t>
            </w:r>
            <w:r>
              <w:rPr>
                <w:rFonts w:ascii="Times New Roman" w:hAnsi="Times New Roman"/>
                <w:sz w:val="24"/>
                <w:lang w:val="kk-KZ"/>
              </w:rPr>
              <w:t>Ислам өркениетінің дүниеге келген және таралған аймақтарын қарастыру. Ислам өркениетінің әлемдік өркениетке қосқан үлесін жан-жақты зерттеп қарастыру. Ислам өркениетінің негізгі сүйенер қайнар көздерінде Құран, сүннет, жазулы түрде қалған мұралар, сәулет құрылыстар және аудармаларды толықтай қарастыра меңгеру</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580A8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r>
      <w:tr w:rsidR="009E6320" w:rsidRPr="00C108DD"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91"/>
        </w:trPr>
        <w:tc>
          <w:tcPr>
            <w:tcW w:w="851" w:type="dxa"/>
            <w:vMerge w:val="restart"/>
            <w:tcBorders>
              <w:top w:val="single" w:sz="4" w:space="0" w:color="auto"/>
              <w:left w:val="single" w:sz="4" w:space="0" w:color="auto"/>
              <w:right w:val="single" w:sz="4" w:space="0" w:color="auto"/>
            </w:tcBorders>
            <w:vAlign w:val="center"/>
          </w:tcPr>
          <w:p w:rsidR="009E6320" w:rsidRDefault="009E6320" w:rsidP="00D643CB">
            <w:pPr>
              <w:spacing w:after="0" w:line="240" w:lineRule="auto"/>
              <w:rPr>
                <w:rFonts w:ascii="Times New Roman" w:hAnsi="Times New Roman" w:cs="Times New Roman"/>
                <w:lang w:val="kk-KZ" w:eastAsia="ru-RU"/>
              </w:rPr>
            </w:pPr>
            <w:r>
              <w:rPr>
                <w:rFonts w:ascii="Times New Roman" w:hAnsi="Times New Roman" w:cs="Times New Roman"/>
                <w:lang w:val="kk-KZ" w:eastAsia="ru-RU"/>
              </w:rPr>
              <w:t xml:space="preserve">      3</w:t>
            </w:r>
          </w:p>
        </w:tc>
        <w:tc>
          <w:tcPr>
            <w:tcW w:w="6804" w:type="dxa"/>
            <w:gridSpan w:val="5"/>
            <w:tcBorders>
              <w:top w:val="single" w:sz="4" w:space="0" w:color="auto"/>
              <w:left w:val="single" w:sz="4" w:space="0" w:color="auto"/>
              <w:bottom w:val="single" w:sz="4" w:space="0" w:color="auto"/>
              <w:right w:val="single" w:sz="4" w:space="0" w:color="auto"/>
            </w:tcBorders>
          </w:tcPr>
          <w:p w:rsidR="009E6320" w:rsidRDefault="009E6320" w:rsidP="00C108DD">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sz w:val="24"/>
                <w:szCs w:val="24"/>
                <w:lang w:val="kk-KZ"/>
              </w:rPr>
              <w:t>Д</w:t>
            </w:r>
            <w:r w:rsidRPr="001936D3">
              <w:rPr>
                <w:rFonts w:ascii="Times New Roman" w:hAnsi="Times New Roman"/>
                <w:b/>
                <w:sz w:val="24"/>
                <w:szCs w:val="24"/>
                <w:lang w:val="kk-KZ"/>
              </w:rPr>
              <w:t>.</w:t>
            </w:r>
            <w:r w:rsidRPr="00DA7FE8">
              <w:rPr>
                <w:rFonts w:ascii="Times New Roman" w:hAnsi="Times New Roman"/>
                <w:lang w:val="kk-KZ"/>
              </w:rPr>
              <w:t xml:space="preserve"> </w:t>
            </w:r>
            <w:r>
              <w:rPr>
                <w:rFonts w:ascii="Times New Roman" w:hAnsi="Times New Roman"/>
                <w:sz w:val="24"/>
                <w:lang w:val="kk-KZ"/>
              </w:rPr>
              <w:t>Ислам өркениетінің пайда болуы, дамуы. Ислам өркениетінің статикалық кезеңі және жаңа бағыттар қарастыру кезеңін зерттеу</w:t>
            </w:r>
          </w:p>
          <w:p w:rsidR="009E6320" w:rsidRPr="00DA7FE8" w:rsidRDefault="009E6320" w:rsidP="00C3418A">
            <w:pPr>
              <w:spacing w:after="0" w:line="240" w:lineRule="auto"/>
              <w:jc w:val="both"/>
              <w:rPr>
                <w:rFonts w:ascii="Times New Roman" w:hAnsi="Times New Roman"/>
                <w:sz w:val="24"/>
                <w:szCs w:val="24"/>
                <w:lang w:val="kk-KZ"/>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580A8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3</w:t>
            </w:r>
          </w:p>
        </w:tc>
      </w:tr>
      <w:tr w:rsidR="009E6320" w:rsidRPr="00C108DD"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91"/>
        </w:trPr>
        <w:tc>
          <w:tcPr>
            <w:tcW w:w="851" w:type="dxa"/>
            <w:vMerge/>
            <w:tcBorders>
              <w:left w:val="single" w:sz="4" w:space="0" w:color="auto"/>
              <w:right w:val="single" w:sz="4" w:space="0" w:color="auto"/>
            </w:tcBorders>
            <w:vAlign w:val="center"/>
            <w:hideMark/>
          </w:tcPr>
          <w:p w:rsidR="009E6320" w:rsidRDefault="009E6320" w:rsidP="00D643CB">
            <w:pPr>
              <w:spacing w:after="0" w:line="240" w:lineRule="auto"/>
              <w:rPr>
                <w:rFonts w:ascii="Times New Roman" w:hAnsi="Times New Roman" w:cs="Times New Roman"/>
                <w:lang w:val="kk-KZ" w:eastAsia="ru-RU"/>
              </w:rPr>
            </w:pP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Default="009E6320" w:rsidP="00C108DD">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sz w:val="24"/>
                <w:szCs w:val="24"/>
                <w:lang w:val="kk-KZ"/>
              </w:rPr>
              <w:t>ПС</w:t>
            </w:r>
            <w:r w:rsidRPr="001936D3">
              <w:rPr>
                <w:rFonts w:ascii="Times New Roman" w:hAnsi="Times New Roman"/>
                <w:b/>
                <w:sz w:val="24"/>
                <w:szCs w:val="24"/>
                <w:lang w:val="kk-KZ"/>
              </w:rPr>
              <w:t>.</w:t>
            </w:r>
            <w:r w:rsidRPr="00DA7FE8">
              <w:rPr>
                <w:rFonts w:ascii="Times New Roman" w:hAnsi="Times New Roman"/>
                <w:sz w:val="24"/>
                <w:szCs w:val="24"/>
                <w:lang w:val="kk-KZ"/>
              </w:rPr>
              <w:t xml:space="preserve"> </w:t>
            </w:r>
            <w:r>
              <w:rPr>
                <w:rFonts w:ascii="Times New Roman" w:hAnsi="Times New Roman"/>
                <w:sz w:val="24"/>
                <w:lang w:val="kk-KZ"/>
              </w:rPr>
              <w:t>Ислам өркениетінің статикалық кезеңі және жаңа бағыттар қарастыру кезеңін зерттеу</w:t>
            </w:r>
          </w:p>
          <w:p w:rsidR="009E6320" w:rsidRPr="00DA7FE8" w:rsidRDefault="009E6320" w:rsidP="00C3418A">
            <w:pPr>
              <w:spacing w:after="0" w:line="240" w:lineRule="auto"/>
              <w:jc w:val="both"/>
              <w:rPr>
                <w:rFonts w:ascii="Times New Roman" w:hAnsi="Times New Roman"/>
                <w:sz w:val="24"/>
                <w:szCs w:val="24"/>
                <w:lang w:val="kk-KZ"/>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580A8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r>
      <w:tr w:rsidR="009E6320" w:rsidRPr="00A329D5"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91"/>
        </w:trPr>
        <w:tc>
          <w:tcPr>
            <w:tcW w:w="851" w:type="dxa"/>
            <w:vMerge/>
            <w:tcBorders>
              <w:left w:val="single" w:sz="4" w:space="0" w:color="auto"/>
              <w:bottom w:val="single" w:sz="4" w:space="0" w:color="auto"/>
              <w:right w:val="single" w:sz="4" w:space="0" w:color="auto"/>
            </w:tcBorders>
            <w:vAlign w:val="center"/>
            <w:hideMark/>
          </w:tcPr>
          <w:p w:rsidR="009E6320" w:rsidRDefault="009E6320" w:rsidP="00D643CB">
            <w:pPr>
              <w:spacing w:after="0" w:line="240" w:lineRule="auto"/>
              <w:rPr>
                <w:rFonts w:ascii="Times New Roman" w:hAnsi="Times New Roman" w:cs="Times New Roman"/>
                <w:lang w:val="kk-KZ" w:eastAsia="ru-RU"/>
              </w:rPr>
            </w:pP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Pr="00DA7FE8" w:rsidRDefault="009E6320" w:rsidP="00C3418A">
            <w:pPr>
              <w:pStyle w:val="a3"/>
              <w:spacing w:after="0" w:line="240" w:lineRule="auto"/>
              <w:ind w:left="0"/>
              <w:jc w:val="both"/>
              <w:rPr>
                <w:rFonts w:ascii="Times New Roman" w:hAnsi="Times New Roman"/>
                <w:sz w:val="24"/>
                <w:szCs w:val="24"/>
                <w:lang w:val="kk-KZ"/>
              </w:rPr>
            </w:pPr>
            <w:r w:rsidRPr="001936D3">
              <w:rPr>
                <w:rFonts w:ascii="Times New Roman" w:hAnsi="Times New Roman"/>
                <w:b/>
                <w:sz w:val="24"/>
                <w:szCs w:val="24"/>
                <w:lang w:val="kk-KZ"/>
              </w:rPr>
              <w:t>С</w:t>
            </w:r>
            <w:r>
              <w:rPr>
                <w:rFonts w:ascii="Times New Roman" w:hAnsi="Times New Roman"/>
                <w:b/>
                <w:sz w:val="24"/>
                <w:szCs w:val="24"/>
                <w:lang w:val="kk-KZ"/>
              </w:rPr>
              <w:t>О</w:t>
            </w:r>
            <w:r w:rsidRPr="001936D3">
              <w:rPr>
                <w:rFonts w:ascii="Times New Roman" w:hAnsi="Times New Roman"/>
                <w:b/>
                <w:sz w:val="24"/>
                <w:szCs w:val="24"/>
                <w:lang w:val="kk-KZ"/>
              </w:rPr>
              <w:t>ӨЖ 1.</w:t>
            </w:r>
            <w:r w:rsidRPr="00DA7FE8">
              <w:rPr>
                <w:rFonts w:ascii="Times New Roman" w:hAnsi="Times New Roman"/>
                <w:sz w:val="24"/>
                <w:szCs w:val="24"/>
                <w:lang w:val="kk-KZ"/>
              </w:rPr>
              <w:t xml:space="preserve"> </w:t>
            </w:r>
            <w:r>
              <w:rPr>
                <w:rFonts w:ascii="Times New Roman" w:hAnsi="Times New Roman"/>
                <w:sz w:val="24"/>
                <w:szCs w:val="24"/>
                <w:lang w:val="kk-KZ"/>
              </w:rPr>
              <w:t xml:space="preserve">СӨЖ 1. </w:t>
            </w:r>
            <w:r>
              <w:rPr>
                <w:rFonts w:ascii="Times New Roman" w:hAnsi="Times New Roman"/>
                <w:sz w:val="24"/>
                <w:lang w:val="kk-KZ"/>
              </w:rPr>
              <w:t>Ислам өркениетінде рухани құндылықтарға көп маңыздылық беруі</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17</w:t>
            </w:r>
          </w:p>
        </w:tc>
      </w:tr>
      <w:tr w:rsidR="009E6320" w:rsidRPr="005C17BF"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91"/>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4</w:t>
            </w: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Pr="001541A1" w:rsidRDefault="009E6320" w:rsidP="00C3418A">
            <w:pPr>
              <w:spacing w:after="0" w:line="240" w:lineRule="auto"/>
              <w:jc w:val="both"/>
              <w:rPr>
                <w:rFonts w:ascii="Times New Roman" w:hAnsi="Times New Roman"/>
                <w:sz w:val="24"/>
                <w:szCs w:val="24"/>
                <w:lang w:val="kk-KZ"/>
              </w:rPr>
            </w:pPr>
            <w:r>
              <w:rPr>
                <w:rFonts w:ascii="Times New Roman" w:hAnsi="Times New Roman"/>
                <w:b/>
                <w:sz w:val="24"/>
                <w:szCs w:val="24"/>
                <w:lang w:val="kk-KZ"/>
              </w:rPr>
              <w:t>Д</w:t>
            </w:r>
            <w:r w:rsidRPr="00DA7FE8">
              <w:rPr>
                <w:rFonts w:ascii="Times New Roman" w:hAnsi="Times New Roman"/>
                <w:sz w:val="24"/>
                <w:szCs w:val="24"/>
                <w:lang w:val="kk-KZ"/>
              </w:rPr>
              <w:t>.</w:t>
            </w:r>
            <w:r>
              <w:rPr>
                <w:rFonts w:ascii="Times New Roman" w:hAnsi="Times New Roman"/>
                <w:sz w:val="24"/>
                <w:szCs w:val="24"/>
                <w:lang w:val="kk-KZ"/>
              </w:rPr>
              <w:t xml:space="preserve"> </w:t>
            </w:r>
            <w:r>
              <w:rPr>
                <w:rFonts w:ascii="Times New Roman" w:hAnsi="Times New Roman"/>
                <w:sz w:val="24"/>
                <w:lang w:val="kk-KZ"/>
              </w:rPr>
              <w:t>Ислам өркениетіндегі құндылықтардың маңыздылығын қарастыра зерттелуі және тақырыптың меңгерілуі</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580A8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3</w:t>
            </w:r>
          </w:p>
        </w:tc>
      </w:tr>
      <w:tr w:rsidR="009E6320" w:rsidRPr="005C17BF"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652"/>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E6320" w:rsidRDefault="009E6320" w:rsidP="00D643CB">
            <w:pPr>
              <w:spacing w:after="0" w:line="240" w:lineRule="auto"/>
              <w:rPr>
                <w:rFonts w:ascii="Times New Roman" w:hAnsi="Times New Roman" w:cs="Times New Roman"/>
                <w:lang w:val="kk-KZ" w:eastAsia="ru-RU"/>
              </w:rPr>
            </w:pP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Pr="00DA7FE8" w:rsidRDefault="009E6320" w:rsidP="00C3418A">
            <w:pPr>
              <w:tabs>
                <w:tab w:val="center" w:pos="1879"/>
              </w:tabs>
              <w:spacing w:after="0" w:line="240" w:lineRule="auto"/>
              <w:jc w:val="both"/>
              <w:rPr>
                <w:rFonts w:ascii="Times New Roman" w:hAnsi="Times New Roman"/>
                <w:sz w:val="24"/>
                <w:szCs w:val="24"/>
                <w:lang w:val="kk-KZ"/>
              </w:rPr>
            </w:pPr>
            <w:r>
              <w:rPr>
                <w:rFonts w:ascii="Times New Roman" w:hAnsi="Times New Roman"/>
                <w:b/>
                <w:sz w:val="24"/>
                <w:szCs w:val="24"/>
                <w:lang w:val="kk-KZ"/>
              </w:rPr>
              <w:t>ПС</w:t>
            </w:r>
            <w:r w:rsidRPr="001936D3">
              <w:rPr>
                <w:rFonts w:ascii="Times New Roman" w:hAnsi="Times New Roman"/>
                <w:b/>
                <w:sz w:val="24"/>
                <w:szCs w:val="24"/>
                <w:lang w:val="kk-KZ"/>
              </w:rPr>
              <w:t>.</w:t>
            </w:r>
            <w:r w:rsidRPr="00F86576">
              <w:rPr>
                <w:rFonts w:ascii="Times New Roman" w:eastAsia="Times New Roman" w:hAnsi="Times New Roman"/>
                <w:lang w:val="kk-KZ"/>
              </w:rPr>
              <w:t xml:space="preserve"> </w:t>
            </w:r>
            <w:r>
              <w:rPr>
                <w:rFonts w:ascii="Times New Roman" w:hAnsi="Times New Roman"/>
                <w:sz w:val="24"/>
                <w:lang w:val="kk-KZ"/>
              </w:rPr>
              <w:t>Ислам өркениетіндегі құндылықтардың маңыздылығын қарастыра зерттелуі және тақырыптың меңгерілуі</w:t>
            </w:r>
            <w:r>
              <w:rPr>
                <w:rFonts w:ascii="Times New Roman" w:eastAsia="Times New Roman" w:hAnsi="Times New Roman"/>
                <w:lang w:val="kk-KZ"/>
              </w:rPr>
              <w:tab/>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580A8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r>
      <w:tr w:rsidR="009E6320" w:rsidRPr="00C108DD"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65"/>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5</w:t>
            </w: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Default="009E6320" w:rsidP="00C108DD">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sz w:val="24"/>
                <w:szCs w:val="24"/>
                <w:lang w:val="kk-KZ"/>
              </w:rPr>
              <w:t>Д</w:t>
            </w:r>
            <w:r w:rsidRPr="001936D3">
              <w:rPr>
                <w:rFonts w:ascii="Times New Roman" w:hAnsi="Times New Roman"/>
                <w:b/>
                <w:sz w:val="24"/>
                <w:szCs w:val="24"/>
                <w:lang w:val="kk-KZ"/>
              </w:rPr>
              <w:t>.</w:t>
            </w:r>
            <w:r w:rsidRPr="00DA7FE8">
              <w:rPr>
                <w:rFonts w:ascii="Times New Roman" w:hAnsi="Times New Roman"/>
                <w:lang w:val="kk-KZ"/>
              </w:rPr>
              <w:t xml:space="preserve"> </w:t>
            </w:r>
            <w:r>
              <w:rPr>
                <w:rFonts w:ascii="Times New Roman" w:hAnsi="Times New Roman"/>
                <w:sz w:val="24"/>
                <w:lang w:val="kk-KZ"/>
              </w:rPr>
              <w:t xml:space="preserve">Ислам өркениетінде қоғамдық қарым-қатынас және әлеуметтік ынтымақтастықтың маңыздылығын ашықтау. Ислам өркениетінде мұсылмандар мен өзге дін өкілдерінің қарымқатынасы </w:t>
            </w:r>
          </w:p>
          <w:p w:rsidR="009E6320" w:rsidRPr="00DA7FE8" w:rsidRDefault="009E6320" w:rsidP="00934911">
            <w:pPr>
              <w:spacing w:after="0" w:line="240" w:lineRule="auto"/>
              <w:jc w:val="both"/>
              <w:rPr>
                <w:rFonts w:ascii="Times New Roman" w:hAnsi="Times New Roman"/>
                <w:sz w:val="24"/>
                <w:szCs w:val="24"/>
                <w:lang w:val="kk-KZ"/>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580A8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3</w:t>
            </w:r>
          </w:p>
        </w:tc>
      </w:tr>
      <w:tr w:rsidR="009E6320" w:rsidRPr="00D314CF"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58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E6320" w:rsidRDefault="009E6320" w:rsidP="00D643CB">
            <w:pPr>
              <w:spacing w:after="0" w:line="240" w:lineRule="auto"/>
              <w:rPr>
                <w:rFonts w:ascii="Times New Roman" w:hAnsi="Times New Roman" w:cs="Times New Roman"/>
                <w:lang w:val="kk-KZ" w:eastAsia="ru-RU"/>
              </w:rPr>
            </w:pP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Default="009E6320" w:rsidP="00C108DD">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sz w:val="24"/>
                <w:szCs w:val="24"/>
                <w:lang w:val="kk-KZ"/>
              </w:rPr>
              <w:t>ПС</w:t>
            </w:r>
            <w:r w:rsidRPr="001936D3">
              <w:rPr>
                <w:rFonts w:ascii="Times New Roman" w:hAnsi="Times New Roman"/>
                <w:b/>
                <w:sz w:val="24"/>
                <w:szCs w:val="24"/>
                <w:lang w:val="kk-KZ"/>
              </w:rPr>
              <w:t>.</w:t>
            </w:r>
            <w:r>
              <w:rPr>
                <w:rFonts w:ascii="Times New Roman" w:eastAsia="Times New Roman" w:hAnsi="Times New Roman"/>
                <w:lang w:val="kk-KZ" w:eastAsia="ru-RU"/>
              </w:rPr>
              <w:t xml:space="preserve"> </w:t>
            </w:r>
            <w:r>
              <w:rPr>
                <w:rFonts w:ascii="Times New Roman" w:hAnsi="Times New Roman"/>
                <w:sz w:val="24"/>
                <w:lang w:val="kk-KZ"/>
              </w:rPr>
              <w:t xml:space="preserve">Ислам өркениетінде мұсылмандар мен өзге дін өкілдерінің қарымқатынасы </w:t>
            </w:r>
          </w:p>
          <w:p w:rsidR="009E6320" w:rsidRPr="00DA7FE8" w:rsidRDefault="009E6320" w:rsidP="00934911">
            <w:pPr>
              <w:spacing w:after="0" w:line="240" w:lineRule="auto"/>
              <w:jc w:val="both"/>
              <w:rPr>
                <w:rFonts w:ascii="Times New Roman" w:hAnsi="Times New Roman"/>
                <w:sz w:val="24"/>
                <w:szCs w:val="24"/>
                <w:lang w:val="kk-KZ"/>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580A8C">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r>
      <w:tr w:rsidR="009E6320" w:rsidRPr="00D314CF"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58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E6320" w:rsidRDefault="009E6320" w:rsidP="00D643CB">
            <w:pPr>
              <w:spacing w:after="0" w:line="240" w:lineRule="auto"/>
              <w:rPr>
                <w:rFonts w:ascii="Times New Roman" w:hAnsi="Times New Roman" w:cs="Times New Roman"/>
                <w:lang w:val="kk-KZ" w:eastAsia="ru-RU"/>
              </w:rPr>
            </w:pP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Pr="00DA7FE8" w:rsidRDefault="009E6320" w:rsidP="00934911">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С</w:t>
            </w:r>
            <w:r>
              <w:rPr>
                <w:rFonts w:ascii="Times New Roman" w:hAnsi="Times New Roman"/>
                <w:b/>
                <w:sz w:val="24"/>
                <w:szCs w:val="24"/>
                <w:lang w:val="kk-KZ"/>
              </w:rPr>
              <w:t>О</w:t>
            </w:r>
            <w:r w:rsidRPr="001936D3">
              <w:rPr>
                <w:rFonts w:ascii="Times New Roman" w:hAnsi="Times New Roman"/>
                <w:b/>
                <w:sz w:val="24"/>
                <w:szCs w:val="24"/>
                <w:lang w:val="kk-KZ"/>
              </w:rPr>
              <w:t>ӨЖ 2.</w:t>
            </w:r>
            <w:r w:rsidRPr="00DA7FE8">
              <w:rPr>
                <w:rFonts w:ascii="Times New Roman" w:hAnsi="Times New Roman"/>
                <w:b/>
                <w:sz w:val="24"/>
                <w:szCs w:val="24"/>
                <w:lang w:val="kk-KZ"/>
              </w:rPr>
              <w:t xml:space="preserve"> </w:t>
            </w:r>
            <w:r>
              <w:rPr>
                <w:rFonts w:ascii="Times New Roman" w:hAnsi="Times New Roman"/>
                <w:b/>
                <w:sz w:val="24"/>
                <w:szCs w:val="24"/>
                <w:lang w:val="kk-KZ"/>
              </w:rPr>
              <w:t xml:space="preserve"> СӨЖ2. </w:t>
            </w:r>
            <w:r>
              <w:rPr>
                <w:rFonts w:ascii="Times New Roman" w:hAnsi="Times New Roman"/>
                <w:sz w:val="24"/>
                <w:lang w:val="kk-KZ"/>
              </w:rPr>
              <w:t>Ислам өркениетінде жанұя, киім-кешек формасы</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18</w:t>
            </w:r>
          </w:p>
        </w:tc>
      </w:tr>
      <w:tr w:rsidR="009E6320" w:rsidRPr="00D314CF"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360"/>
        </w:trPr>
        <w:tc>
          <w:tcPr>
            <w:tcW w:w="851" w:type="dxa"/>
            <w:tcBorders>
              <w:top w:val="single" w:sz="4" w:space="0" w:color="auto"/>
              <w:left w:val="single" w:sz="4" w:space="0" w:color="auto"/>
              <w:bottom w:val="single" w:sz="4" w:space="0" w:color="auto"/>
              <w:right w:val="single" w:sz="4" w:space="0" w:color="auto"/>
            </w:tcBorders>
            <w:vAlign w:val="center"/>
          </w:tcPr>
          <w:p w:rsidR="009E6320" w:rsidRPr="005451B1" w:rsidRDefault="009E6320" w:rsidP="00D643CB">
            <w:pPr>
              <w:spacing w:after="0" w:line="240" w:lineRule="auto"/>
              <w:jc w:val="center"/>
              <w:rPr>
                <w:rFonts w:ascii="Times New Roman" w:hAnsi="Times New Roman" w:cs="Times New Roman"/>
                <w:b/>
                <w:lang w:val="kk-KZ" w:eastAsia="ru-RU"/>
              </w:rPr>
            </w:pPr>
            <w:r w:rsidRPr="005451B1">
              <w:rPr>
                <w:rFonts w:ascii="Times New Roman" w:hAnsi="Times New Roman" w:cs="Times New Roman"/>
                <w:b/>
                <w:lang w:val="kk-KZ" w:eastAsia="ru-RU"/>
              </w:rPr>
              <w:t>РК 1</w:t>
            </w:r>
          </w:p>
        </w:tc>
        <w:tc>
          <w:tcPr>
            <w:tcW w:w="6804" w:type="dxa"/>
            <w:gridSpan w:val="5"/>
            <w:tcBorders>
              <w:top w:val="single" w:sz="4" w:space="0" w:color="auto"/>
              <w:left w:val="single" w:sz="4" w:space="0" w:color="auto"/>
              <w:bottom w:val="single" w:sz="4" w:space="0" w:color="auto"/>
              <w:right w:val="single" w:sz="4" w:space="0" w:color="auto"/>
            </w:tcBorders>
          </w:tcPr>
          <w:p w:rsidR="009E6320" w:rsidRPr="00F01A6B" w:rsidRDefault="009E6320" w:rsidP="00D643CB">
            <w:pPr>
              <w:spacing w:after="0" w:line="240" w:lineRule="auto"/>
              <w:jc w:val="both"/>
              <w:rPr>
                <w:rFonts w:ascii="Times New Roman" w:hAnsi="Times New Roman"/>
                <w:b/>
                <w:sz w:val="24"/>
                <w:szCs w:val="24"/>
                <w:lang w:val="kk-KZ"/>
              </w:rPr>
            </w:pPr>
            <w:r>
              <w:rPr>
                <w:rFonts w:ascii="Times New Roman" w:hAnsi="Times New Roman"/>
                <w:b/>
                <w:sz w:val="24"/>
                <w:szCs w:val="24"/>
                <w:lang w:val="kk-KZ"/>
              </w:rPr>
              <w:t>1 Аралық бақылау</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Pr="004570E4" w:rsidRDefault="009E6320" w:rsidP="00D643CB">
            <w:pPr>
              <w:spacing w:after="0" w:line="240" w:lineRule="auto"/>
              <w:jc w:val="center"/>
              <w:rPr>
                <w:rFonts w:ascii="Times New Roman" w:hAnsi="Times New Roman" w:cs="Times New Roman"/>
                <w:b/>
                <w:lang w:val="kk-KZ" w:eastAsia="ru-RU"/>
              </w:rPr>
            </w:pPr>
            <w:r w:rsidRPr="004570E4">
              <w:rPr>
                <w:rFonts w:ascii="Times New Roman" w:hAnsi="Times New Roman" w:cs="Times New Roman"/>
                <w:b/>
                <w:lang w:val="kk-KZ" w:eastAsia="ru-RU"/>
              </w:rPr>
              <w:t>100</w:t>
            </w:r>
          </w:p>
        </w:tc>
      </w:tr>
      <w:tr w:rsidR="009E6320" w:rsidRPr="00C108DD"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360"/>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6</w:t>
            </w: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Pr="00C108DD" w:rsidRDefault="009E6320" w:rsidP="00C108DD">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sz w:val="24"/>
                <w:szCs w:val="24"/>
                <w:lang w:val="kk-KZ"/>
              </w:rPr>
              <w:t xml:space="preserve">Д. </w:t>
            </w:r>
            <w:r>
              <w:rPr>
                <w:rFonts w:ascii="Times New Roman" w:hAnsi="Times New Roman"/>
                <w:sz w:val="24"/>
                <w:lang w:val="kk-KZ"/>
              </w:rPr>
              <w:t>Ислам өркениетінде мейрамдар мен ойын-сауықтың түрін қарасытыру. Ислам өркениетінде басқару түрлерін анықтау</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3</w:t>
            </w:r>
          </w:p>
        </w:tc>
      </w:tr>
      <w:tr w:rsidR="009E6320" w:rsidRPr="00C108DD"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58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E6320" w:rsidRDefault="009E6320" w:rsidP="00D643CB">
            <w:pPr>
              <w:spacing w:after="0" w:line="240" w:lineRule="auto"/>
              <w:rPr>
                <w:rFonts w:ascii="Times New Roman" w:hAnsi="Times New Roman" w:cs="Times New Roman"/>
                <w:lang w:val="kk-KZ" w:eastAsia="ru-RU"/>
              </w:rPr>
            </w:pP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Pr="00C108DD" w:rsidRDefault="009E6320" w:rsidP="00C108DD">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sz w:val="24"/>
                <w:szCs w:val="24"/>
                <w:lang w:val="kk-KZ"/>
              </w:rPr>
              <w:t>ПС</w:t>
            </w:r>
            <w:r w:rsidRPr="00F01A6B">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sz w:val="24"/>
                <w:lang w:val="kk-KZ"/>
              </w:rPr>
              <w:t>Ислам өркениетінде мейрамдар мен ойын-сауықтың түрін қарасытыру. Басқару түрлерінің: халифалық, уәзірлік, елшілік, әкімдік т.б. түрлерін қарастыра зерттелуі</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r>
      <w:tr w:rsidR="009E6320" w:rsidRPr="00D314CF"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589"/>
        </w:trPr>
        <w:tc>
          <w:tcPr>
            <w:tcW w:w="851" w:type="dxa"/>
            <w:vMerge w:val="restart"/>
            <w:tcBorders>
              <w:top w:val="single" w:sz="4" w:space="0" w:color="auto"/>
              <w:left w:val="single" w:sz="4" w:space="0" w:color="auto"/>
              <w:right w:val="single" w:sz="4" w:space="0" w:color="auto"/>
            </w:tcBorders>
            <w:vAlign w:val="center"/>
            <w:hideMark/>
          </w:tcPr>
          <w:p w:rsidR="009E6320" w:rsidRPr="006B399D"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7</w:t>
            </w: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Pr="00C108DD" w:rsidRDefault="009E6320" w:rsidP="00C108DD">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sz w:val="24"/>
                <w:szCs w:val="24"/>
                <w:lang w:val="kk-KZ"/>
              </w:rPr>
              <w:t>Д</w:t>
            </w:r>
            <w:r>
              <w:rPr>
                <w:rFonts w:ascii="Times New Roman" w:hAnsi="Times New Roman"/>
                <w:sz w:val="24"/>
                <w:szCs w:val="24"/>
                <w:lang w:val="kk-KZ"/>
              </w:rPr>
              <w:t xml:space="preserve">. </w:t>
            </w:r>
            <w:r>
              <w:rPr>
                <w:rFonts w:ascii="Times New Roman" w:hAnsi="Times New Roman"/>
                <w:sz w:val="24"/>
                <w:lang w:val="kk-KZ"/>
              </w:rPr>
              <w:t>Пайғамбар және төрт халифа кезеңінде қаржы жүйесін қарастыру. Әмәуилер және Аббасилер кезеңінде қаржы жүйесі.</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3</w:t>
            </w:r>
          </w:p>
        </w:tc>
      </w:tr>
      <w:tr w:rsidR="009E6320" w:rsidRPr="00C108DD"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42"/>
        </w:trPr>
        <w:tc>
          <w:tcPr>
            <w:tcW w:w="851" w:type="dxa"/>
            <w:vMerge/>
            <w:tcBorders>
              <w:left w:val="single" w:sz="4" w:space="0" w:color="auto"/>
              <w:right w:val="single" w:sz="4" w:space="0" w:color="auto"/>
            </w:tcBorders>
            <w:hideMark/>
          </w:tcPr>
          <w:p w:rsidR="009E6320" w:rsidRDefault="009E6320" w:rsidP="00D643CB">
            <w:pPr>
              <w:spacing w:after="0" w:line="240" w:lineRule="auto"/>
              <w:jc w:val="center"/>
              <w:rPr>
                <w:rFonts w:ascii="Times New Roman" w:hAnsi="Times New Roman" w:cs="Times New Roman"/>
                <w:lang w:val="kk-KZ" w:eastAsia="ru-RU"/>
              </w:rPr>
            </w:pP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Pr="00C108DD" w:rsidRDefault="009E6320" w:rsidP="00C108DD">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sz w:val="24"/>
                <w:szCs w:val="24"/>
                <w:lang w:val="kk-KZ"/>
              </w:rPr>
              <w:t>ПС</w:t>
            </w:r>
            <w:r w:rsidRPr="00F01A6B">
              <w:rPr>
                <w:rFonts w:ascii="Times New Roman" w:hAnsi="Times New Roman"/>
                <w:b/>
                <w:sz w:val="24"/>
                <w:szCs w:val="24"/>
                <w:lang w:val="kk-KZ"/>
              </w:rPr>
              <w:t>.</w:t>
            </w:r>
            <w:r w:rsidRPr="00DA7FE8">
              <w:rPr>
                <w:rFonts w:ascii="Times New Roman" w:hAnsi="Times New Roman"/>
                <w:sz w:val="24"/>
                <w:szCs w:val="24"/>
                <w:lang w:val="kk-KZ"/>
              </w:rPr>
              <w:t xml:space="preserve"> </w:t>
            </w:r>
            <w:r>
              <w:rPr>
                <w:rFonts w:ascii="Times New Roman" w:hAnsi="Times New Roman"/>
                <w:sz w:val="24"/>
                <w:lang w:val="kk-KZ"/>
              </w:rPr>
              <w:t>Пайғамбар және төрт халифа кезеңінде қаржы жүйесін қарастыру. Әмәуилер және Аббасилер кезеңінде қаржы жүйесі. Ислам өркениетінде ақша және саудасаттық</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r>
      <w:tr w:rsidR="009E6320" w:rsidRPr="00C108DD"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716"/>
        </w:trPr>
        <w:tc>
          <w:tcPr>
            <w:tcW w:w="851" w:type="dxa"/>
            <w:vMerge/>
            <w:tcBorders>
              <w:left w:val="single" w:sz="4" w:space="0" w:color="auto"/>
              <w:right w:val="single" w:sz="4" w:space="0" w:color="auto"/>
            </w:tcBorders>
          </w:tcPr>
          <w:p w:rsidR="009E6320" w:rsidRDefault="009E6320" w:rsidP="00D643CB">
            <w:pPr>
              <w:spacing w:after="0" w:line="240" w:lineRule="auto"/>
              <w:jc w:val="center"/>
              <w:rPr>
                <w:rFonts w:ascii="Times New Roman" w:hAnsi="Times New Roman" w:cs="Times New Roman"/>
                <w:lang w:val="kk-KZ" w:eastAsia="ru-RU"/>
              </w:rPr>
            </w:pPr>
          </w:p>
        </w:tc>
        <w:tc>
          <w:tcPr>
            <w:tcW w:w="6804" w:type="dxa"/>
            <w:gridSpan w:val="5"/>
            <w:tcBorders>
              <w:top w:val="single" w:sz="4" w:space="0" w:color="auto"/>
              <w:left w:val="single" w:sz="4" w:space="0" w:color="auto"/>
              <w:right w:val="single" w:sz="4" w:space="0" w:color="auto"/>
            </w:tcBorders>
          </w:tcPr>
          <w:p w:rsidR="009E6320" w:rsidRPr="00C45656" w:rsidRDefault="009E6320" w:rsidP="00C45656">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sidRPr="00F01A6B">
              <w:rPr>
                <w:rFonts w:ascii="Times New Roman" w:hAnsi="Times New Roman"/>
                <w:b/>
                <w:sz w:val="24"/>
                <w:szCs w:val="24"/>
                <w:lang w:val="kk-KZ"/>
              </w:rPr>
              <w:t>С</w:t>
            </w:r>
            <w:r>
              <w:rPr>
                <w:rFonts w:ascii="Times New Roman" w:hAnsi="Times New Roman"/>
                <w:b/>
                <w:sz w:val="24"/>
                <w:szCs w:val="24"/>
                <w:lang w:val="kk-KZ"/>
              </w:rPr>
              <w:t>О</w:t>
            </w:r>
            <w:r w:rsidRPr="00F01A6B">
              <w:rPr>
                <w:rFonts w:ascii="Times New Roman" w:hAnsi="Times New Roman"/>
                <w:b/>
                <w:sz w:val="24"/>
                <w:szCs w:val="24"/>
                <w:lang w:val="kk-KZ"/>
              </w:rPr>
              <w:t>ӨЖ 3</w:t>
            </w:r>
            <w:r>
              <w:rPr>
                <w:rFonts w:ascii="Times New Roman" w:hAnsi="Times New Roman"/>
                <w:sz w:val="24"/>
                <w:szCs w:val="24"/>
                <w:shd w:val="clear" w:color="auto" w:fill="FFFFFF"/>
                <w:lang w:val="kk-KZ"/>
              </w:rPr>
              <w:t>.</w:t>
            </w:r>
            <w:r w:rsidRPr="00DA7FE8">
              <w:rPr>
                <w:rFonts w:ascii="Times New Roman" w:hAnsi="Times New Roman"/>
                <w:sz w:val="24"/>
                <w:szCs w:val="24"/>
                <w:shd w:val="clear" w:color="auto" w:fill="FFFFFF"/>
                <w:lang w:val="kk-KZ"/>
              </w:rPr>
              <w:t xml:space="preserve"> </w:t>
            </w:r>
            <w:r>
              <w:rPr>
                <w:rFonts w:ascii="Times New Roman" w:hAnsi="Times New Roman"/>
                <w:sz w:val="24"/>
                <w:szCs w:val="24"/>
                <w:shd w:val="clear" w:color="auto" w:fill="FFFFFF"/>
                <w:lang w:val="kk-KZ"/>
              </w:rPr>
              <w:t xml:space="preserve">СӨЖ 3. </w:t>
            </w:r>
            <w:r>
              <w:rPr>
                <w:rFonts w:ascii="Times New Roman" w:hAnsi="Times New Roman"/>
                <w:sz w:val="24"/>
                <w:lang w:val="kk-KZ"/>
              </w:rPr>
              <w:t>Ғалымдардың маңыздылығы. Ислам өркениетінде әйелдердің білім алуы</w:t>
            </w:r>
          </w:p>
        </w:tc>
        <w:tc>
          <w:tcPr>
            <w:tcW w:w="1276" w:type="dxa"/>
            <w:gridSpan w:val="4"/>
            <w:tcBorders>
              <w:top w:val="single" w:sz="4" w:space="0" w:color="auto"/>
              <w:left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p>
        </w:tc>
        <w:tc>
          <w:tcPr>
            <w:tcW w:w="1275" w:type="dxa"/>
            <w:gridSpan w:val="4"/>
            <w:tcBorders>
              <w:top w:val="single" w:sz="4" w:space="0" w:color="auto"/>
              <w:left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12</w:t>
            </w:r>
          </w:p>
        </w:tc>
      </w:tr>
      <w:tr w:rsidR="009E6320" w:rsidRPr="00CD2F25"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29"/>
        </w:trPr>
        <w:tc>
          <w:tcPr>
            <w:tcW w:w="851" w:type="dxa"/>
            <w:vMerge w:val="restart"/>
            <w:tcBorders>
              <w:top w:val="single" w:sz="4" w:space="0" w:color="auto"/>
              <w:left w:val="single" w:sz="4" w:space="0" w:color="auto"/>
              <w:right w:val="single" w:sz="4" w:space="0" w:color="auto"/>
            </w:tcBorders>
            <w:vAlign w:val="center"/>
            <w:hideMark/>
          </w:tcPr>
          <w:p w:rsidR="009E6320" w:rsidRDefault="009E6320" w:rsidP="00D643CB">
            <w:pPr>
              <w:spacing w:after="0"/>
              <w:jc w:val="center"/>
              <w:rPr>
                <w:rFonts w:ascii="Times New Roman" w:hAnsi="Times New Roman" w:cs="Times New Roman"/>
                <w:lang w:val="kk-KZ" w:eastAsia="ru-RU"/>
              </w:rPr>
            </w:pPr>
            <w:r>
              <w:rPr>
                <w:rFonts w:ascii="Times New Roman" w:hAnsi="Times New Roman" w:cs="Times New Roman"/>
                <w:lang w:val="kk-KZ" w:eastAsia="ru-RU"/>
              </w:rPr>
              <w:t>8</w:t>
            </w: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Pr="00C45656" w:rsidRDefault="009E6320" w:rsidP="00C45656">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sz w:val="24"/>
                <w:szCs w:val="24"/>
                <w:lang w:val="kk-KZ"/>
              </w:rPr>
              <w:t>Д</w:t>
            </w:r>
            <w:r w:rsidRPr="00F01A6B">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sz w:val="24"/>
                <w:lang w:val="kk-KZ"/>
              </w:rPr>
              <w:t>Діни әлеуметтік ғылымдарды қарастыру (Құран ілімі, Хадис, фиқһ, кәләм, тарих, география, философия, әдебиет және тіл ғылымдары)</w:t>
            </w:r>
          </w:p>
        </w:tc>
        <w:tc>
          <w:tcPr>
            <w:tcW w:w="1276" w:type="dxa"/>
            <w:gridSpan w:val="4"/>
            <w:tcBorders>
              <w:top w:val="single" w:sz="4" w:space="0" w:color="auto"/>
              <w:left w:val="single" w:sz="4" w:space="0" w:color="auto"/>
              <w:bottom w:val="single" w:sz="4" w:space="0" w:color="auto"/>
              <w:right w:val="single" w:sz="4" w:space="0" w:color="auto"/>
            </w:tcBorders>
          </w:tcPr>
          <w:p w:rsidR="009E6320" w:rsidRDefault="009E6320" w:rsidP="00D643CB">
            <w:pPr>
              <w:spacing w:after="0"/>
              <w:contextualSpacing/>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4"/>
            <w:tcBorders>
              <w:top w:val="single" w:sz="4" w:space="0" w:color="auto"/>
              <w:left w:val="single" w:sz="4" w:space="0" w:color="auto"/>
              <w:bottom w:val="single" w:sz="4" w:space="0" w:color="auto"/>
              <w:right w:val="single" w:sz="4" w:space="0" w:color="auto"/>
            </w:tcBorders>
          </w:tcPr>
          <w:p w:rsidR="009E6320" w:rsidRDefault="009E6320" w:rsidP="00D643CB">
            <w:pPr>
              <w:spacing w:after="0"/>
              <w:contextualSpacing/>
              <w:jc w:val="center"/>
              <w:rPr>
                <w:rFonts w:ascii="Times New Roman" w:hAnsi="Times New Roman" w:cs="Times New Roman"/>
                <w:lang w:val="kk-KZ" w:eastAsia="ru-RU"/>
              </w:rPr>
            </w:pPr>
            <w:r>
              <w:rPr>
                <w:rFonts w:ascii="Times New Roman" w:hAnsi="Times New Roman" w:cs="Times New Roman"/>
                <w:lang w:val="kk-KZ" w:eastAsia="ru-RU"/>
              </w:rPr>
              <w:t>3</w:t>
            </w:r>
          </w:p>
        </w:tc>
      </w:tr>
      <w:tr w:rsidR="009E6320" w:rsidRPr="00CD2F25"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340"/>
        </w:trPr>
        <w:tc>
          <w:tcPr>
            <w:tcW w:w="851" w:type="dxa"/>
            <w:vMerge/>
            <w:tcBorders>
              <w:left w:val="single" w:sz="4" w:space="0" w:color="auto"/>
              <w:right w:val="single" w:sz="4" w:space="0" w:color="auto"/>
            </w:tcBorders>
            <w:vAlign w:val="center"/>
            <w:hideMark/>
          </w:tcPr>
          <w:p w:rsidR="009E6320" w:rsidRDefault="009E6320" w:rsidP="00D643CB">
            <w:pPr>
              <w:spacing w:after="0" w:line="240" w:lineRule="auto"/>
              <w:jc w:val="center"/>
              <w:rPr>
                <w:rFonts w:ascii="Times New Roman" w:hAnsi="Times New Roman" w:cs="Times New Roman"/>
                <w:lang w:val="kk-KZ" w:eastAsia="ru-RU"/>
              </w:rPr>
            </w:pP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Pr="00C45656" w:rsidRDefault="009E6320" w:rsidP="00C45656">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sz w:val="24"/>
                <w:szCs w:val="24"/>
                <w:lang w:val="kk-KZ"/>
              </w:rPr>
              <w:t>ПС</w:t>
            </w:r>
            <w:r w:rsidRPr="00F01A6B">
              <w:rPr>
                <w:rFonts w:ascii="Times New Roman" w:hAnsi="Times New Roman"/>
                <w:b/>
                <w:sz w:val="24"/>
                <w:szCs w:val="24"/>
                <w:lang w:val="kk-KZ"/>
              </w:rPr>
              <w:t>.</w:t>
            </w:r>
            <w:r w:rsidRPr="00DA7FE8">
              <w:rPr>
                <w:rFonts w:ascii="Times New Roman" w:hAnsi="Times New Roman"/>
                <w:sz w:val="24"/>
                <w:szCs w:val="24"/>
                <w:lang w:val="kk-KZ"/>
              </w:rPr>
              <w:t xml:space="preserve"> </w:t>
            </w:r>
            <w:r>
              <w:rPr>
                <w:rFonts w:ascii="Times New Roman" w:hAnsi="Times New Roman"/>
                <w:sz w:val="24"/>
                <w:lang w:val="kk-KZ"/>
              </w:rPr>
              <w:t>Діни әлеуметтік ғылымдарды қарастыру (Құран ілімі, Хадис, фиқһ, кәләм, тарих, география, философия, әдебиет және тіл ғылымдары)</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r>
      <w:tr w:rsidR="009E6320" w:rsidRPr="00CD2F25"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340"/>
        </w:trPr>
        <w:tc>
          <w:tcPr>
            <w:tcW w:w="851" w:type="dxa"/>
            <w:vMerge/>
            <w:tcBorders>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p>
        </w:tc>
        <w:tc>
          <w:tcPr>
            <w:tcW w:w="6804" w:type="dxa"/>
            <w:gridSpan w:val="5"/>
            <w:tcBorders>
              <w:top w:val="single" w:sz="4" w:space="0" w:color="auto"/>
              <w:left w:val="single" w:sz="4" w:space="0" w:color="auto"/>
              <w:bottom w:val="single" w:sz="4" w:space="0" w:color="auto"/>
              <w:right w:val="single" w:sz="4" w:space="0" w:color="auto"/>
            </w:tcBorders>
          </w:tcPr>
          <w:p w:rsidR="009E6320" w:rsidRPr="007E39A8" w:rsidRDefault="009E6320" w:rsidP="00D643CB">
            <w:pPr>
              <w:spacing w:after="0" w:line="240" w:lineRule="auto"/>
              <w:jc w:val="both"/>
              <w:rPr>
                <w:rFonts w:ascii="Times New Roman" w:hAnsi="Times New Roman"/>
                <w:sz w:val="24"/>
                <w:szCs w:val="24"/>
                <w:lang w:val="kk-KZ"/>
              </w:rPr>
            </w:pPr>
            <w:r w:rsidRPr="004779AD">
              <w:rPr>
                <w:rFonts w:ascii="Times New Roman" w:hAnsi="Times New Roman"/>
                <w:b/>
                <w:sz w:val="24"/>
                <w:szCs w:val="24"/>
                <w:lang w:val="kk-KZ"/>
              </w:rPr>
              <w:t>С</w:t>
            </w:r>
            <w:r>
              <w:rPr>
                <w:rFonts w:ascii="Times New Roman" w:hAnsi="Times New Roman"/>
                <w:b/>
                <w:sz w:val="24"/>
                <w:szCs w:val="24"/>
                <w:lang w:val="kk-KZ"/>
              </w:rPr>
              <w:t>О</w:t>
            </w:r>
            <w:r w:rsidRPr="004779AD">
              <w:rPr>
                <w:rFonts w:ascii="Times New Roman" w:hAnsi="Times New Roman"/>
                <w:b/>
                <w:sz w:val="24"/>
                <w:szCs w:val="24"/>
                <w:lang w:val="kk-KZ"/>
              </w:rPr>
              <w:t>ӨЖ 4.</w:t>
            </w:r>
            <w:r>
              <w:rPr>
                <w:rFonts w:ascii="Times New Roman" w:hAnsi="Times New Roman"/>
                <w:b/>
                <w:sz w:val="24"/>
                <w:szCs w:val="24"/>
                <w:lang w:val="kk-KZ"/>
              </w:rPr>
              <w:t xml:space="preserve"> </w:t>
            </w:r>
            <w:r>
              <w:rPr>
                <w:rFonts w:ascii="Times New Roman" w:hAnsi="Times New Roman"/>
                <w:sz w:val="24"/>
                <w:szCs w:val="24"/>
                <w:lang w:val="kk-KZ"/>
              </w:rPr>
              <w:t xml:space="preserve"> Әйюбилер билігінің тарих сахнасына шығуы (презентация жасау) </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12</w:t>
            </w:r>
          </w:p>
        </w:tc>
      </w:tr>
      <w:tr w:rsidR="009E6320"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513"/>
        </w:trPr>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9E6320" w:rsidRDefault="009E6320" w:rsidP="00D643CB">
            <w:pPr>
              <w:spacing w:after="0" w:line="240" w:lineRule="auto"/>
              <w:rPr>
                <w:rFonts w:ascii="Times New Roman" w:hAnsi="Times New Roman" w:cs="Times New Roman"/>
                <w:lang w:val="kk-KZ" w:eastAsia="ru-RU"/>
              </w:rPr>
            </w:pPr>
            <w:r>
              <w:rPr>
                <w:rFonts w:ascii="Times New Roman" w:hAnsi="Times New Roman" w:cs="Times New Roman"/>
                <w:lang w:val="kk-KZ" w:eastAsia="ru-RU"/>
              </w:rPr>
              <w:t xml:space="preserve">       9</w:t>
            </w: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Default="009E6320" w:rsidP="00C45656">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sz w:val="24"/>
                <w:szCs w:val="24"/>
                <w:lang w:val="kk-KZ"/>
              </w:rPr>
              <w:t>Д</w:t>
            </w:r>
            <w:r w:rsidRPr="00F01A6B">
              <w:rPr>
                <w:rFonts w:ascii="Times New Roman" w:hAnsi="Times New Roman"/>
                <w:b/>
                <w:sz w:val="24"/>
                <w:szCs w:val="24"/>
                <w:lang w:val="kk-KZ"/>
              </w:rPr>
              <w:t>.</w:t>
            </w:r>
            <w:r w:rsidRPr="00DA7FE8">
              <w:rPr>
                <w:rFonts w:ascii="Times New Roman" w:hAnsi="Times New Roman"/>
                <w:sz w:val="24"/>
                <w:szCs w:val="24"/>
                <w:lang w:val="kk-KZ"/>
              </w:rPr>
              <w:t xml:space="preserve"> </w:t>
            </w:r>
            <w:r>
              <w:rPr>
                <w:rFonts w:ascii="Times New Roman" w:hAnsi="Times New Roman"/>
                <w:sz w:val="24"/>
                <w:lang w:val="kk-KZ"/>
              </w:rPr>
              <w:t>Ғылым салаларын талдап зерттеу (математика, астрономия, обсерватория, физика, химия, биология т.б.)</w:t>
            </w:r>
          </w:p>
          <w:p w:rsidR="009E6320" w:rsidRPr="00DA7FE8" w:rsidRDefault="009E6320" w:rsidP="00550BE1">
            <w:pPr>
              <w:shd w:val="clear" w:color="auto" w:fill="FFFFFF"/>
              <w:tabs>
                <w:tab w:val="left" w:pos="1205"/>
              </w:tabs>
              <w:spacing w:after="0" w:line="240" w:lineRule="auto"/>
              <w:jc w:val="both"/>
              <w:rPr>
                <w:rFonts w:ascii="Times New Roman" w:hAnsi="Times New Roman"/>
                <w:sz w:val="24"/>
                <w:szCs w:val="24"/>
                <w:lang w:val="kk-KZ"/>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3</w:t>
            </w:r>
          </w:p>
        </w:tc>
      </w:tr>
      <w:tr w:rsidR="009E6320" w:rsidRPr="00C45656"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305"/>
        </w:trPr>
        <w:tc>
          <w:tcPr>
            <w:tcW w:w="851" w:type="dxa"/>
            <w:vMerge/>
            <w:tcBorders>
              <w:top w:val="single" w:sz="4" w:space="0" w:color="auto"/>
              <w:left w:val="single" w:sz="4" w:space="0" w:color="auto"/>
              <w:bottom w:val="single" w:sz="4" w:space="0" w:color="auto"/>
              <w:right w:val="single" w:sz="4" w:space="0" w:color="auto"/>
            </w:tcBorders>
            <w:vAlign w:val="center"/>
            <w:hideMark/>
          </w:tcPr>
          <w:p w:rsidR="009E6320" w:rsidRDefault="009E6320" w:rsidP="00D643CB">
            <w:pPr>
              <w:spacing w:after="0" w:line="240" w:lineRule="auto"/>
              <w:rPr>
                <w:rFonts w:ascii="Times New Roman" w:hAnsi="Times New Roman" w:cs="Times New Roman"/>
                <w:lang w:val="kk-KZ" w:eastAsia="ru-RU"/>
              </w:rPr>
            </w:pP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Default="009E6320" w:rsidP="00C45656">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sz w:val="24"/>
                <w:szCs w:val="24"/>
                <w:lang w:val="kk-KZ"/>
              </w:rPr>
              <w:t>ПС</w:t>
            </w:r>
            <w:r w:rsidRPr="00DA7FE8">
              <w:rPr>
                <w:rFonts w:ascii="Times New Roman" w:hAnsi="Times New Roman"/>
                <w:sz w:val="24"/>
                <w:szCs w:val="24"/>
                <w:lang w:val="kk-KZ"/>
              </w:rPr>
              <w:t>.</w:t>
            </w:r>
            <w:r>
              <w:rPr>
                <w:rFonts w:ascii="Times New Roman" w:hAnsi="Times New Roman"/>
                <w:lang w:val="kk-KZ"/>
              </w:rPr>
              <w:t xml:space="preserve"> </w:t>
            </w:r>
            <w:r>
              <w:rPr>
                <w:rFonts w:ascii="Times New Roman" w:hAnsi="Times New Roman"/>
                <w:sz w:val="24"/>
                <w:lang w:val="kk-KZ"/>
              </w:rPr>
              <w:t>Ғылым салаларын талдап зерттеу (математика, астрономия, обсерватория, физика, химия, биология т.б.)</w:t>
            </w:r>
          </w:p>
          <w:p w:rsidR="009E6320" w:rsidRPr="00DA7FE8" w:rsidRDefault="009E6320" w:rsidP="00550BE1">
            <w:pPr>
              <w:spacing w:after="0" w:line="240" w:lineRule="auto"/>
              <w:jc w:val="both"/>
              <w:rPr>
                <w:rFonts w:ascii="Times New Roman" w:hAnsi="Times New Roman"/>
                <w:b/>
                <w:i/>
                <w:sz w:val="24"/>
                <w:szCs w:val="24"/>
                <w:lang w:val="kk-KZ"/>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r>
      <w:tr w:rsidR="009E6320" w:rsidRPr="00C45656"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513"/>
        </w:trPr>
        <w:tc>
          <w:tcPr>
            <w:tcW w:w="851" w:type="dxa"/>
            <w:vMerge w:val="restart"/>
            <w:tcBorders>
              <w:top w:val="single" w:sz="4" w:space="0" w:color="auto"/>
              <w:left w:val="single" w:sz="4" w:space="0" w:color="auto"/>
              <w:right w:val="single" w:sz="4" w:space="0" w:color="auto"/>
            </w:tcBorders>
            <w:vAlign w:val="center"/>
            <w:hideMark/>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Pr="00C45656" w:rsidRDefault="009E6320" w:rsidP="00C45656">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sz w:val="24"/>
                <w:szCs w:val="24"/>
                <w:lang w:val="kk-KZ"/>
              </w:rPr>
              <w:t>Д</w:t>
            </w:r>
            <w:r w:rsidRPr="002C094C">
              <w:rPr>
                <w:rFonts w:ascii="Times New Roman" w:hAnsi="Times New Roman"/>
                <w:b/>
                <w:sz w:val="24"/>
                <w:szCs w:val="24"/>
                <w:lang w:val="kk-KZ"/>
              </w:rPr>
              <w:t>.</w:t>
            </w:r>
            <w:r>
              <w:rPr>
                <w:rFonts w:ascii="Times New Roman" w:hAnsi="Times New Roman"/>
                <w:b/>
                <w:sz w:val="24"/>
                <w:szCs w:val="24"/>
                <w:lang w:val="kk-KZ"/>
              </w:rPr>
              <w:t xml:space="preserve"> </w:t>
            </w:r>
            <w:r>
              <w:rPr>
                <w:rFonts w:ascii="Times New Roman" w:hAnsi="Times New Roman"/>
                <w:sz w:val="24"/>
                <w:lang w:val="kk-KZ"/>
              </w:rPr>
              <w:t>медицинаның орнын қарастыру (ауруханалар, дәрі-дәрмек және денсаулық сақтау орталықтары)</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3</w:t>
            </w:r>
          </w:p>
        </w:tc>
      </w:tr>
      <w:tr w:rsidR="009E6320"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73"/>
        </w:trPr>
        <w:tc>
          <w:tcPr>
            <w:tcW w:w="851" w:type="dxa"/>
            <w:vMerge/>
            <w:tcBorders>
              <w:left w:val="single" w:sz="4" w:space="0" w:color="auto"/>
              <w:right w:val="single" w:sz="4" w:space="0" w:color="auto"/>
            </w:tcBorders>
            <w:vAlign w:val="center"/>
            <w:hideMark/>
          </w:tcPr>
          <w:p w:rsidR="009E6320" w:rsidRDefault="009E6320" w:rsidP="00D643CB">
            <w:pPr>
              <w:spacing w:after="0" w:line="240" w:lineRule="auto"/>
              <w:jc w:val="center"/>
              <w:rPr>
                <w:rFonts w:ascii="Times New Roman" w:hAnsi="Times New Roman" w:cs="Times New Roman"/>
                <w:lang w:val="kk-KZ" w:eastAsia="ru-RU"/>
              </w:rPr>
            </w:pP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Pr="00C45656" w:rsidRDefault="009E6320" w:rsidP="00C45656">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sz w:val="24"/>
                <w:szCs w:val="24"/>
                <w:lang w:val="kk-KZ"/>
              </w:rPr>
              <w:t>ПС</w:t>
            </w:r>
            <w:r w:rsidRPr="002C094C">
              <w:rPr>
                <w:rFonts w:ascii="Times New Roman" w:hAnsi="Times New Roman"/>
                <w:b/>
                <w:sz w:val="24"/>
                <w:szCs w:val="24"/>
                <w:lang w:val="kk-KZ"/>
              </w:rPr>
              <w:t>.</w:t>
            </w:r>
            <w:r>
              <w:rPr>
                <w:rFonts w:ascii="Times New Roman" w:eastAsia="Times New Roman" w:hAnsi="Times New Roman"/>
                <w:lang w:val="kk-KZ" w:eastAsia="ru-RU"/>
              </w:rPr>
              <w:t xml:space="preserve"> </w:t>
            </w:r>
            <w:r>
              <w:rPr>
                <w:rFonts w:ascii="Times New Roman" w:hAnsi="Times New Roman"/>
                <w:sz w:val="24"/>
                <w:lang w:val="kk-KZ"/>
              </w:rPr>
              <w:t>медицинаның орнын қарастыру (ауруханалар, дәрі-дәрмек және денсаулық сақтау орталықтары)</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r>
      <w:tr w:rsidR="009E6320" w:rsidRPr="00CB66CF"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99"/>
        </w:trPr>
        <w:tc>
          <w:tcPr>
            <w:tcW w:w="851" w:type="dxa"/>
            <w:vMerge/>
            <w:tcBorders>
              <w:left w:val="single" w:sz="4" w:space="0" w:color="auto"/>
              <w:right w:val="single" w:sz="4" w:space="0" w:color="auto"/>
            </w:tcBorders>
            <w:vAlign w:val="center"/>
            <w:hideMark/>
          </w:tcPr>
          <w:p w:rsidR="009E6320" w:rsidRDefault="009E6320" w:rsidP="00D643CB">
            <w:pPr>
              <w:spacing w:after="0" w:line="240" w:lineRule="auto"/>
              <w:rPr>
                <w:rFonts w:ascii="Times New Roman" w:hAnsi="Times New Roman" w:cs="Times New Roman"/>
                <w:lang w:val="kk-KZ" w:eastAsia="ru-RU"/>
              </w:rPr>
            </w:pP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Pr="00DA7FE8" w:rsidRDefault="009E6320" w:rsidP="00214AD9">
            <w:pPr>
              <w:spacing w:after="0" w:line="240" w:lineRule="auto"/>
              <w:jc w:val="both"/>
              <w:rPr>
                <w:rFonts w:ascii="Times New Roman" w:hAnsi="Times New Roman"/>
                <w:sz w:val="24"/>
                <w:szCs w:val="24"/>
                <w:lang w:val="kk-KZ"/>
              </w:rPr>
            </w:pPr>
            <w:r w:rsidRPr="004779AD">
              <w:rPr>
                <w:rFonts w:ascii="Times New Roman" w:hAnsi="Times New Roman"/>
                <w:b/>
                <w:sz w:val="24"/>
                <w:szCs w:val="24"/>
                <w:lang w:val="kk-KZ"/>
              </w:rPr>
              <w:t>С</w:t>
            </w:r>
            <w:r>
              <w:rPr>
                <w:rFonts w:ascii="Times New Roman" w:hAnsi="Times New Roman"/>
                <w:b/>
                <w:sz w:val="24"/>
                <w:szCs w:val="24"/>
                <w:lang w:val="kk-KZ"/>
              </w:rPr>
              <w:t>О</w:t>
            </w:r>
            <w:r w:rsidRPr="004779AD">
              <w:rPr>
                <w:rFonts w:ascii="Times New Roman" w:hAnsi="Times New Roman"/>
                <w:b/>
                <w:sz w:val="24"/>
                <w:szCs w:val="24"/>
                <w:lang w:val="kk-KZ"/>
              </w:rPr>
              <w:t>Ө</w:t>
            </w:r>
            <w:r>
              <w:rPr>
                <w:rFonts w:ascii="Times New Roman" w:hAnsi="Times New Roman"/>
                <w:b/>
                <w:sz w:val="24"/>
                <w:szCs w:val="24"/>
                <w:lang w:val="kk-KZ"/>
              </w:rPr>
              <w:t>Ж 5</w:t>
            </w:r>
            <w:r w:rsidRPr="004779AD">
              <w:rPr>
                <w:rFonts w:ascii="Times New Roman" w:hAnsi="Times New Roman"/>
                <w:b/>
                <w:sz w:val="24"/>
                <w:szCs w:val="24"/>
                <w:lang w:val="kk-KZ"/>
              </w:rPr>
              <w:t>.</w:t>
            </w:r>
            <w:r w:rsidRPr="00DA7FE8">
              <w:rPr>
                <w:rFonts w:ascii="Times New Roman" w:hAnsi="Times New Roman"/>
                <w:sz w:val="24"/>
                <w:szCs w:val="24"/>
                <w:lang w:val="kk-KZ"/>
              </w:rPr>
              <w:t xml:space="preserve"> </w:t>
            </w:r>
            <w:r>
              <w:rPr>
                <w:rFonts w:ascii="Times New Roman" w:eastAsia="Times New Roman" w:hAnsi="Times New Roman"/>
                <w:lang w:val="kk-KZ" w:eastAsia="ru-RU"/>
              </w:rPr>
              <w:t xml:space="preserve">Осман халифатының тарих сахнасына шығуы (территориялық аумағы) </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11</w:t>
            </w:r>
          </w:p>
        </w:tc>
      </w:tr>
      <w:tr w:rsidR="009E6320" w:rsidRPr="00CB66CF"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99"/>
        </w:trPr>
        <w:tc>
          <w:tcPr>
            <w:tcW w:w="851" w:type="dxa"/>
            <w:tcBorders>
              <w:left w:val="single" w:sz="4" w:space="0" w:color="auto"/>
              <w:right w:val="single" w:sz="4" w:space="0" w:color="auto"/>
            </w:tcBorders>
            <w:vAlign w:val="center"/>
          </w:tcPr>
          <w:p w:rsidR="009E6320" w:rsidRPr="000E3709" w:rsidRDefault="009E6320" w:rsidP="00D643CB">
            <w:pPr>
              <w:spacing w:after="0" w:line="240" w:lineRule="auto"/>
              <w:jc w:val="center"/>
              <w:rPr>
                <w:rFonts w:ascii="Times New Roman" w:hAnsi="Times New Roman" w:cs="Times New Roman"/>
                <w:b/>
                <w:lang w:val="kk-KZ" w:eastAsia="ru-RU"/>
              </w:rPr>
            </w:pPr>
            <w:r w:rsidRPr="000E3709">
              <w:rPr>
                <w:rFonts w:ascii="Times New Roman" w:hAnsi="Times New Roman" w:cs="Times New Roman"/>
                <w:b/>
                <w:lang w:val="kk-KZ" w:eastAsia="ru-RU"/>
              </w:rPr>
              <w:t>РК 2</w:t>
            </w:r>
          </w:p>
        </w:tc>
        <w:tc>
          <w:tcPr>
            <w:tcW w:w="6804" w:type="dxa"/>
            <w:gridSpan w:val="5"/>
            <w:tcBorders>
              <w:top w:val="single" w:sz="4" w:space="0" w:color="auto"/>
              <w:left w:val="single" w:sz="4" w:space="0" w:color="auto"/>
              <w:bottom w:val="single" w:sz="4" w:space="0" w:color="auto"/>
              <w:right w:val="single" w:sz="4" w:space="0" w:color="auto"/>
            </w:tcBorders>
          </w:tcPr>
          <w:p w:rsidR="009E6320" w:rsidRPr="00C14757" w:rsidRDefault="009E6320" w:rsidP="00D643CB">
            <w:pPr>
              <w:spacing w:after="0" w:line="240" w:lineRule="auto"/>
              <w:jc w:val="both"/>
              <w:rPr>
                <w:rFonts w:ascii="Times New Roman" w:hAnsi="Times New Roman"/>
                <w:b/>
                <w:sz w:val="24"/>
                <w:szCs w:val="24"/>
                <w:lang w:val="kk-KZ"/>
              </w:rPr>
            </w:pPr>
            <w:r>
              <w:rPr>
                <w:rFonts w:ascii="Times New Roman" w:hAnsi="Times New Roman"/>
                <w:b/>
                <w:sz w:val="24"/>
                <w:szCs w:val="24"/>
                <w:lang w:val="kk-KZ"/>
              </w:rPr>
              <w:t>2 Аралық бақылау</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sidRPr="000E3709">
              <w:rPr>
                <w:rFonts w:ascii="Times New Roman" w:hAnsi="Times New Roman" w:cs="Times New Roman"/>
                <w:b/>
                <w:lang w:val="kk-KZ" w:eastAsia="ru-RU"/>
              </w:rPr>
              <w:t>100</w:t>
            </w:r>
          </w:p>
        </w:tc>
      </w:tr>
      <w:tr w:rsidR="009E6320" w:rsidRPr="00C45656"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99"/>
        </w:trPr>
        <w:tc>
          <w:tcPr>
            <w:tcW w:w="851" w:type="dxa"/>
            <w:vMerge w:val="restart"/>
            <w:tcBorders>
              <w:left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11</w:t>
            </w:r>
          </w:p>
        </w:tc>
        <w:tc>
          <w:tcPr>
            <w:tcW w:w="6804" w:type="dxa"/>
            <w:gridSpan w:val="5"/>
            <w:tcBorders>
              <w:top w:val="single" w:sz="4" w:space="0" w:color="auto"/>
              <w:left w:val="single" w:sz="4" w:space="0" w:color="auto"/>
              <w:bottom w:val="single" w:sz="4" w:space="0" w:color="auto"/>
              <w:right w:val="single" w:sz="4" w:space="0" w:color="auto"/>
            </w:tcBorders>
          </w:tcPr>
          <w:p w:rsidR="009E6320" w:rsidRPr="00C45656" w:rsidRDefault="009E6320" w:rsidP="00C45656">
            <w:pPr>
              <w:shd w:val="clear" w:color="auto" w:fill="FFFFFF"/>
              <w:tabs>
                <w:tab w:val="left" w:pos="463"/>
                <w:tab w:val="left" w:pos="851"/>
                <w:tab w:val="left" w:pos="9072"/>
                <w:tab w:val="left" w:pos="9214"/>
              </w:tabs>
              <w:spacing w:after="0" w:line="240" w:lineRule="auto"/>
              <w:rPr>
                <w:rFonts w:ascii="Times New Roman" w:hAnsi="Times New Roman"/>
                <w:sz w:val="24"/>
                <w:lang w:val="kk-KZ"/>
              </w:rPr>
            </w:pPr>
            <w:r>
              <w:rPr>
                <w:rFonts w:ascii="Times New Roman" w:hAnsi="Times New Roman"/>
                <w:b/>
                <w:sz w:val="24"/>
                <w:szCs w:val="24"/>
                <w:lang w:val="kk-KZ"/>
              </w:rPr>
              <w:t>Д</w:t>
            </w:r>
            <w:r w:rsidRPr="00C14757">
              <w:rPr>
                <w:rFonts w:ascii="Times New Roman" w:hAnsi="Times New Roman"/>
                <w:b/>
                <w:sz w:val="24"/>
                <w:szCs w:val="24"/>
                <w:lang w:val="kk-KZ"/>
              </w:rPr>
              <w:t>.</w:t>
            </w:r>
            <w:r>
              <w:rPr>
                <w:rFonts w:ascii="Times New Roman" w:hAnsi="Times New Roman"/>
                <w:lang w:val="kk-KZ"/>
              </w:rPr>
              <w:t xml:space="preserve">  </w:t>
            </w:r>
            <w:r>
              <w:rPr>
                <w:rFonts w:ascii="Times New Roman" w:hAnsi="Times New Roman"/>
                <w:sz w:val="24"/>
                <w:lang w:val="kk-KZ"/>
              </w:rPr>
              <w:t>Кітапханаларды қарастыру. Ислам өркениетінде шығармашылық және сәулет өнері. Ислам өркениетінде шығармашылық және сәулет өнері</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3</w:t>
            </w:r>
          </w:p>
        </w:tc>
      </w:tr>
      <w:tr w:rsidR="009E6320" w:rsidRPr="00C45656"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99"/>
        </w:trPr>
        <w:tc>
          <w:tcPr>
            <w:tcW w:w="851" w:type="dxa"/>
            <w:vMerge/>
            <w:tcBorders>
              <w:left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p>
        </w:tc>
        <w:tc>
          <w:tcPr>
            <w:tcW w:w="6804" w:type="dxa"/>
            <w:gridSpan w:val="5"/>
            <w:tcBorders>
              <w:top w:val="single" w:sz="4" w:space="0" w:color="auto"/>
              <w:left w:val="single" w:sz="4" w:space="0" w:color="auto"/>
              <w:bottom w:val="single" w:sz="4" w:space="0" w:color="auto"/>
              <w:right w:val="single" w:sz="4" w:space="0" w:color="auto"/>
            </w:tcBorders>
          </w:tcPr>
          <w:p w:rsidR="009E6320" w:rsidRPr="00C45656" w:rsidRDefault="009E6320" w:rsidP="00C45656">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lang w:val="kk-KZ"/>
              </w:rPr>
              <w:t>ПС</w:t>
            </w:r>
            <w:r w:rsidRPr="00C14757">
              <w:rPr>
                <w:rFonts w:ascii="Times New Roman" w:hAnsi="Times New Roman"/>
                <w:b/>
                <w:lang w:val="kk-KZ"/>
              </w:rPr>
              <w:t>.</w:t>
            </w:r>
            <w:r>
              <w:rPr>
                <w:rFonts w:ascii="Times New Roman" w:hAnsi="Times New Roman"/>
                <w:lang w:val="kk-KZ"/>
              </w:rPr>
              <w:t xml:space="preserve"> </w:t>
            </w:r>
            <w:r>
              <w:rPr>
                <w:rFonts w:ascii="Times New Roman" w:hAnsi="Times New Roman"/>
                <w:sz w:val="24"/>
                <w:lang w:val="kk-KZ"/>
              </w:rPr>
              <w:t>Ислам өркениетінде шығармашылық және сәулет өнері</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r>
      <w:tr w:rsidR="009E6320" w:rsidRPr="00C45656"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Pr>
        <w:tc>
          <w:tcPr>
            <w:tcW w:w="851" w:type="dxa"/>
            <w:vMerge w:val="restart"/>
            <w:tcBorders>
              <w:left w:val="single" w:sz="4" w:space="0" w:color="auto"/>
              <w:right w:val="single" w:sz="4" w:space="0" w:color="auto"/>
            </w:tcBorders>
            <w:vAlign w:val="center"/>
            <w:hideMark/>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12</w:t>
            </w: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Default="009E6320" w:rsidP="00C45656">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sz w:val="24"/>
                <w:szCs w:val="24"/>
                <w:lang w:val="kk-KZ"/>
              </w:rPr>
              <w:t>Д</w:t>
            </w:r>
            <w:r w:rsidRPr="00C14757">
              <w:rPr>
                <w:rFonts w:ascii="Times New Roman" w:hAnsi="Times New Roman"/>
                <w:b/>
                <w:sz w:val="24"/>
                <w:szCs w:val="24"/>
                <w:lang w:val="kk-KZ"/>
              </w:rPr>
              <w:t>.</w:t>
            </w:r>
            <w:r>
              <w:rPr>
                <w:rFonts w:ascii="Times New Roman" w:hAnsi="Times New Roman"/>
                <w:b/>
                <w:sz w:val="24"/>
                <w:szCs w:val="24"/>
                <w:lang w:val="kk-KZ"/>
              </w:rPr>
              <w:t xml:space="preserve"> </w:t>
            </w:r>
            <w:r>
              <w:rPr>
                <w:rFonts w:ascii="Times New Roman" w:hAnsi="Times New Roman"/>
                <w:sz w:val="24"/>
                <w:lang w:val="kk-KZ"/>
              </w:rPr>
              <w:t xml:space="preserve">Ислам өркениетінде қала құрылысының пішінін қарастыру . Ислам өркениетінде түркі халықтарының қалалану үрдісі </w:t>
            </w:r>
          </w:p>
          <w:p w:rsidR="009E6320" w:rsidRPr="00DA7FE8" w:rsidRDefault="009E6320" w:rsidP="00D643CB">
            <w:pPr>
              <w:spacing w:after="0" w:line="240" w:lineRule="auto"/>
              <w:jc w:val="both"/>
              <w:rPr>
                <w:rFonts w:ascii="Times New Roman" w:hAnsi="Times New Roman"/>
                <w:lang w:val="kk-KZ"/>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3</w:t>
            </w:r>
          </w:p>
        </w:tc>
      </w:tr>
      <w:tr w:rsidR="009E6320" w:rsidRPr="00C45656"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96"/>
        </w:trPr>
        <w:tc>
          <w:tcPr>
            <w:tcW w:w="851" w:type="dxa"/>
            <w:vMerge/>
            <w:tcBorders>
              <w:left w:val="single" w:sz="4" w:space="0" w:color="auto"/>
              <w:right w:val="single" w:sz="4" w:space="0" w:color="auto"/>
            </w:tcBorders>
            <w:vAlign w:val="center"/>
            <w:hideMark/>
          </w:tcPr>
          <w:p w:rsidR="009E6320" w:rsidRDefault="009E6320" w:rsidP="00D643CB">
            <w:pPr>
              <w:spacing w:after="0" w:line="240" w:lineRule="auto"/>
              <w:jc w:val="center"/>
              <w:rPr>
                <w:rFonts w:ascii="Times New Roman" w:hAnsi="Times New Roman" w:cs="Times New Roman"/>
                <w:lang w:val="kk-KZ" w:eastAsia="ru-RU"/>
              </w:rPr>
            </w:pP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Default="009E6320" w:rsidP="00C45656">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sz w:val="24"/>
                <w:szCs w:val="24"/>
                <w:lang w:val="kk-KZ"/>
              </w:rPr>
              <w:t>ПС</w:t>
            </w:r>
            <w:r w:rsidRPr="00C14757">
              <w:rPr>
                <w:rFonts w:ascii="Times New Roman" w:hAnsi="Times New Roman"/>
                <w:b/>
                <w:sz w:val="24"/>
                <w:szCs w:val="24"/>
                <w:lang w:val="kk-KZ"/>
              </w:rPr>
              <w:t>.</w:t>
            </w:r>
            <w:r>
              <w:rPr>
                <w:rFonts w:ascii="Times New Roman" w:eastAsia="Times New Roman" w:hAnsi="Times New Roman"/>
                <w:lang w:val="kk-KZ" w:eastAsia="ru-RU"/>
              </w:rPr>
              <w:t xml:space="preserve"> </w:t>
            </w:r>
            <w:r>
              <w:rPr>
                <w:rFonts w:ascii="Times New Roman" w:hAnsi="Times New Roman"/>
                <w:sz w:val="24"/>
                <w:lang w:val="kk-KZ"/>
              </w:rPr>
              <w:t xml:space="preserve">Ислам өркениетінде қала құрылысының пішінін қарастыру . Ислам өркениетінде түркі халықтарының қалалану үрдісі </w:t>
            </w:r>
          </w:p>
          <w:p w:rsidR="009E6320" w:rsidRPr="00DA7FE8" w:rsidRDefault="009E6320" w:rsidP="00D643CB">
            <w:pPr>
              <w:spacing w:after="0" w:line="240" w:lineRule="auto"/>
              <w:jc w:val="both"/>
              <w:rPr>
                <w:rFonts w:ascii="Times New Roman" w:hAnsi="Times New Roman"/>
                <w:sz w:val="24"/>
                <w:szCs w:val="24"/>
                <w:lang w:val="kk-KZ"/>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r>
      <w:tr w:rsidR="009E6320" w:rsidRPr="00110428"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96"/>
        </w:trPr>
        <w:tc>
          <w:tcPr>
            <w:tcW w:w="851" w:type="dxa"/>
            <w:vMerge/>
            <w:tcBorders>
              <w:left w:val="single" w:sz="4" w:space="0" w:color="auto"/>
              <w:right w:val="single" w:sz="4" w:space="0" w:color="auto"/>
            </w:tcBorders>
            <w:vAlign w:val="center"/>
            <w:hideMark/>
          </w:tcPr>
          <w:p w:rsidR="009E6320" w:rsidRDefault="009E6320" w:rsidP="00D643CB">
            <w:pPr>
              <w:spacing w:after="0" w:line="240" w:lineRule="auto"/>
              <w:jc w:val="center"/>
              <w:rPr>
                <w:rFonts w:ascii="Times New Roman" w:hAnsi="Times New Roman" w:cs="Times New Roman"/>
                <w:lang w:val="kk-KZ" w:eastAsia="ru-RU"/>
              </w:rPr>
            </w:pP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Pr="00DA7FE8" w:rsidRDefault="009E6320" w:rsidP="00D643CB">
            <w:pPr>
              <w:spacing w:after="0" w:line="240" w:lineRule="auto"/>
              <w:jc w:val="both"/>
              <w:rPr>
                <w:rFonts w:ascii="Times New Roman" w:hAnsi="Times New Roman"/>
                <w:sz w:val="24"/>
                <w:szCs w:val="24"/>
                <w:lang w:val="kk-KZ"/>
              </w:rPr>
            </w:pPr>
            <w:r>
              <w:rPr>
                <w:rFonts w:ascii="Times New Roman" w:hAnsi="Times New Roman"/>
                <w:b/>
                <w:sz w:val="24"/>
                <w:szCs w:val="24"/>
                <w:lang w:val="kk-KZ"/>
              </w:rPr>
              <w:t>СОӨЖ 6</w:t>
            </w:r>
            <w:r w:rsidRPr="00C14757">
              <w:rPr>
                <w:rFonts w:ascii="Times New Roman" w:hAnsi="Times New Roman"/>
                <w:b/>
                <w:sz w:val="24"/>
                <w:szCs w:val="24"/>
                <w:lang w:val="kk-KZ"/>
              </w:rPr>
              <w:t>.</w:t>
            </w:r>
            <w:r>
              <w:rPr>
                <w:rFonts w:ascii="Times New Roman" w:hAnsi="Times New Roman"/>
                <w:sz w:val="24"/>
                <w:szCs w:val="24"/>
                <w:lang w:val="kk-KZ"/>
              </w:rPr>
              <w:t xml:space="preserve"> Андулусия халифатының тарих сахнасына шығуы </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17</w:t>
            </w:r>
          </w:p>
        </w:tc>
      </w:tr>
      <w:tr w:rsidR="009E6320" w:rsidRPr="00110428"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600"/>
        </w:trPr>
        <w:tc>
          <w:tcPr>
            <w:tcW w:w="851" w:type="dxa"/>
            <w:vMerge w:val="restart"/>
            <w:tcBorders>
              <w:left w:val="single" w:sz="4" w:space="0" w:color="auto"/>
              <w:right w:val="single" w:sz="4" w:space="0" w:color="auto"/>
            </w:tcBorders>
            <w:vAlign w:val="center"/>
            <w:hideMark/>
          </w:tcPr>
          <w:p w:rsidR="009E6320" w:rsidRDefault="009E6320" w:rsidP="00D643CB">
            <w:pPr>
              <w:spacing w:after="0" w:line="240" w:lineRule="auto"/>
              <w:rPr>
                <w:rFonts w:ascii="Times New Roman" w:hAnsi="Times New Roman" w:cs="Times New Roman"/>
                <w:lang w:val="kk-KZ" w:eastAsia="ru-RU"/>
              </w:rPr>
            </w:pPr>
            <w:r>
              <w:rPr>
                <w:rFonts w:ascii="Times New Roman" w:hAnsi="Times New Roman" w:cs="Times New Roman"/>
                <w:lang w:val="kk-KZ" w:eastAsia="ru-RU"/>
              </w:rPr>
              <w:lastRenderedPageBreak/>
              <w:t xml:space="preserve">       13</w:t>
            </w: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Pr="00C45656" w:rsidRDefault="009E6320" w:rsidP="00C45656">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sz w:val="24"/>
                <w:szCs w:val="24"/>
                <w:lang w:val="kk-KZ"/>
              </w:rPr>
              <w:t>Д</w:t>
            </w:r>
            <w:r w:rsidRPr="00C14757">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sz w:val="24"/>
                <w:lang w:val="kk-KZ"/>
              </w:rPr>
              <w:t>Ислам өркениетінде уақыптардың ашылуы және қызметі</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3</w:t>
            </w:r>
          </w:p>
        </w:tc>
      </w:tr>
      <w:tr w:rsidR="009E6320" w:rsidRPr="00110428"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96"/>
        </w:trPr>
        <w:tc>
          <w:tcPr>
            <w:tcW w:w="851" w:type="dxa"/>
            <w:vMerge/>
            <w:tcBorders>
              <w:left w:val="single" w:sz="4" w:space="0" w:color="auto"/>
              <w:right w:val="single" w:sz="4" w:space="0" w:color="auto"/>
            </w:tcBorders>
            <w:vAlign w:val="center"/>
            <w:hideMark/>
          </w:tcPr>
          <w:p w:rsidR="009E6320" w:rsidRDefault="009E6320" w:rsidP="00D643CB">
            <w:pPr>
              <w:spacing w:after="0" w:line="240" w:lineRule="auto"/>
              <w:rPr>
                <w:rFonts w:ascii="Times New Roman" w:hAnsi="Times New Roman" w:cs="Times New Roman"/>
                <w:lang w:val="kk-KZ" w:eastAsia="ru-RU"/>
              </w:rPr>
            </w:pP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Pr="00C45656" w:rsidRDefault="009E6320" w:rsidP="00C45656">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sz w:val="24"/>
                <w:szCs w:val="24"/>
                <w:lang w:val="kk-KZ"/>
              </w:rPr>
              <w:t>ПС</w:t>
            </w:r>
            <w:r w:rsidRPr="00C14757">
              <w:rPr>
                <w:rFonts w:ascii="Times New Roman" w:hAnsi="Times New Roman"/>
                <w:b/>
                <w:sz w:val="24"/>
                <w:szCs w:val="24"/>
                <w:lang w:val="kk-KZ"/>
              </w:rPr>
              <w:t>.</w:t>
            </w:r>
            <w:r w:rsidRPr="00DA7FE8">
              <w:rPr>
                <w:rFonts w:ascii="Times New Roman" w:hAnsi="Times New Roman"/>
                <w:sz w:val="24"/>
                <w:szCs w:val="24"/>
                <w:lang w:val="kk-KZ"/>
              </w:rPr>
              <w:t xml:space="preserve"> </w:t>
            </w:r>
            <w:r>
              <w:rPr>
                <w:rFonts w:ascii="Times New Roman" w:hAnsi="Times New Roman"/>
                <w:sz w:val="24"/>
                <w:lang w:val="kk-KZ"/>
              </w:rPr>
              <w:t>Ислам өркениетінде уақыптардың ашылуы және қызметі</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r>
      <w:tr w:rsidR="009E6320"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94"/>
        </w:trPr>
        <w:tc>
          <w:tcPr>
            <w:tcW w:w="851" w:type="dxa"/>
            <w:vMerge w:val="restart"/>
            <w:tcBorders>
              <w:left w:val="single" w:sz="4" w:space="0" w:color="auto"/>
              <w:right w:val="single" w:sz="4" w:space="0" w:color="auto"/>
            </w:tcBorders>
            <w:vAlign w:val="center"/>
            <w:hideMark/>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14</w:t>
            </w:r>
          </w:p>
          <w:p w:rsidR="009E6320" w:rsidRDefault="009E6320" w:rsidP="00D643CB">
            <w:pPr>
              <w:spacing w:after="0" w:line="240" w:lineRule="auto"/>
              <w:jc w:val="center"/>
              <w:rPr>
                <w:rFonts w:ascii="Times New Roman" w:hAnsi="Times New Roman" w:cs="Times New Roman"/>
                <w:lang w:val="kk-KZ" w:eastAsia="ru-RU"/>
              </w:rPr>
            </w:pP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Pr="00DA7FE8" w:rsidRDefault="009E6320" w:rsidP="00AC50A7">
            <w:pPr>
              <w:spacing w:after="0" w:line="240" w:lineRule="auto"/>
              <w:jc w:val="both"/>
              <w:rPr>
                <w:rFonts w:ascii="Times New Roman" w:hAnsi="Times New Roman"/>
                <w:sz w:val="24"/>
                <w:szCs w:val="24"/>
                <w:lang w:val="kk-KZ"/>
              </w:rPr>
            </w:pPr>
            <w:r>
              <w:rPr>
                <w:rFonts w:ascii="Times New Roman" w:hAnsi="Times New Roman"/>
                <w:b/>
                <w:sz w:val="24"/>
                <w:szCs w:val="24"/>
                <w:lang w:val="kk-KZ"/>
              </w:rPr>
              <w:t>Д</w:t>
            </w:r>
            <w:r w:rsidRPr="00C14757">
              <w:rPr>
                <w:rFonts w:ascii="Times New Roman" w:hAnsi="Times New Roman"/>
                <w:b/>
                <w:sz w:val="24"/>
                <w:szCs w:val="24"/>
                <w:lang w:val="kk-KZ"/>
              </w:rPr>
              <w:t>.</w:t>
            </w:r>
            <w:r w:rsidRPr="00DA7FE8">
              <w:rPr>
                <w:rFonts w:ascii="Times New Roman" w:hAnsi="Times New Roman"/>
                <w:sz w:val="24"/>
                <w:szCs w:val="24"/>
                <w:lang w:val="kk-KZ"/>
              </w:rPr>
              <w:t xml:space="preserve"> </w:t>
            </w:r>
            <w:r>
              <w:rPr>
                <w:rFonts w:ascii="Times New Roman" w:hAnsi="Times New Roman"/>
                <w:sz w:val="24"/>
                <w:lang w:val="kk-KZ"/>
              </w:rPr>
              <w:t>Уақып қызметінің ерекшеліктерін қарастыру</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3</w:t>
            </w:r>
          </w:p>
        </w:tc>
      </w:tr>
      <w:tr w:rsidR="009E6320"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74"/>
        </w:trPr>
        <w:tc>
          <w:tcPr>
            <w:tcW w:w="851" w:type="dxa"/>
            <w:vMerge/>
            <w:tcBorders>
              <w:left w:val="single" w:sz="4" w:space="0" w:color="auto"/>
              <w:right w:val="single" w:sz="4" w:space="0" w:color="auto"/>
            </w:tcBorders>
            <w:vAlign w:val="center"/>
            <w:hideMark/>
          </w:tcPr>
          <w:p w:rsidR="009E6320" w:rsidRDefault="009E6320" w:rsidP="00D643CB">
            <w:pPr>
              <w:spacing w:after="0" w:line="240" w:lineRule="auto"/>
              <w:jc w:val="center"/>
              <w:rPr>
                <w:rFonts w:ascii="Times New Roman" w:hAnsi="Times New Roman" w:cs="Times New Roman"/>
                <w:lang w:val="kk-KZ" w:eastAsia="ru-RU"/>
              </w:rPr>
            </w:pP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Pr="00D66F25" w:rsidRDefault="009E6320" w:rsidP="00AC50A7">
            <w:pPr>
              <w:spacing w:after="0" w:line="240" w:lineRule="auto"/>
              <w:jc w:val="both"/>
              <w:rPr>
                <w:rFonts w:ascii="Times New Roman" w:hAnsi="Times New Roman"/>
                <w:sz w:val="24"/>
                <w:szCs w:val="24"/>
                <w:lang w:val="kk-KZ"/>
              </w:rPr>
            </w:pPr>
            <w:r>
              <w:rPr>
                <w:rFonts w:ascii="Times New Roman" w:hAnsi="Times New Roman"/>
                <w:b/>
                <w:sz w:val="24"/>
                <w:szCs w:val="24"/>
                <w:lang w:val="kk-KZ"/>
              </w:rPr>
              <w:t>ПС</w:t>
            </w:r>
            <w:r w:rsidRPr="00C14757">
              <w:rPr>
                <w:rFonts w:ascii="Times New Roman" w:hAnsi="Times New Roman"/>
                <w:b/>
                <w:sz w:val="24"/>
                <w:szCs w:val="24"/>
                <w:lang w:val="kk-KZ"/>
              </w:rPr>
              <w:t>.</w:t>
            </w:r>
            <w:r>
              <w:rPr>
                <w:rFonts w:ascii="Times New Roman" w:hAnsi="Times New Roman"/>
                <w:lang w:val="kk-KZ"/>
              </w:rPr>
              <w:t xml:space="preserve"> </w:t>
            </w:r>
            <w:r>
              <w:rPr>
                <w:rFonts w:ascii="Times New Roman" w:hAnsi="Times New Roman"/>
                <w:sz w:val="24"/>
                <w:lang w:val="kk-KZ"/>
              </w:rPr>
              <w:t>Уақып қызметінің ерекшеліктерін қарастыру</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r>
      <w:tr w:rsidR="009E6320" w:rsidRPr="008145B1"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40"/>
        </w:trPr>
        <w:tc>
          <w:tcPr>
            <w:tcW w:w="851" w:type="dxa"/>
            <w:vMerge/>
            <w:tcBorders>
              <w:left w:val="single" w:sz="4" w:space="0" w:color="auto"/>
              <w:right w:val="single" w:sz="4" w:space="0" w:color="auto"/>
            </w:tcBorders>
            <w:vAlign w:val="center"/>
            <w:hideMark/>
          </w:tcPr>
          <w:p w:rsidR="009E6320" w:rsidRDefault="009E6320" w:rsidP="00D643CB">
            <w:pPr>
              <w:spacing w:after="0" w:line="240" w:lineRule="auto"/>
              <w:jc w:val="center"/>
              <w:rPr>
                <w:rFonts w:ascii="Times New Roman" w:hAnsi="Times New Roman" w:cs="Times New Roman"/>
                <w:lang w:val="kk-KZ" w:eastAsia="ru-RU"/>
              </w:rPr>
            </w:pP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Pr="00B709ED" w:rsidRDefault="009E6320" w:rsidP="00AC50A7">
            <w:pPr>
              <w:spacing w:after="0" w:line="240" w:lineRule="auto"/>
              <w:jc w:val="both"/>
              <w:rPr>
                <w:rFonts w:ascii="Times New Roman" w:hAnsi="Times New Roman"/>
                <w:sz w:val="24"/>
                <w:szCs w:val="24"/>
                <w:lang w:val="kk-KZ"/>
              </w:rPr>
            </w:pPr>
            <w:r w:rsidRPr="00C14757">
              <w:rPr>
                <w:rFonts w:ascii="Times New Roman" w:hAnsi="Times New Roman"/>
                <w:b/>
                <w:sz w:val="24"/>
                <w:szCs w:val="24"/>
                <w:lang w:val="kk-KZ"/>
              </w:rPr>
              <w:t>С</w:t>
            </w:r>
            <w:r>
              <w:rPr>
                <w:rFonts w:ascii="Times New Roman" w:hAnsi="Times New Roman"/>
                <w:b/>
                <w:sz w:val="24"/>
                <w:szCs w:val="24"/>
                <w:lang w:val="kk-KZ"/>
              </w:rPr>
              <w:t>О</w:t>
            </w:r>
            <w:r w:rsidRPr="00C14757">
              <w:rPr>
                <w:rFonts w:ascii="Times New Roman" w:hAnsi="Times New Roman"/>
                <w:b/>
                <w:sz w:val="24"/>
                <w:szCs w:val="24"/>
                <w:lang w:val="kk-KZ"/>
              </w:rPr>
              <w:t>Ө</w:t>
            </w:r>
            <w:r>
              <w:rPr>
                <w:rFonts w:ascii="Times New Roman" w:hAnsi="Times New Roman"/>
                <w:b/>
                <w:sz w:val="24"/>
                <w:szCs w:val="24"/>
                <w:lang w:val="kk-KZ"/>
              </w:rPr>
              <w:t>Ж 7</w:t>
            </w:r>
            <w:r w:rsidRPr="00C14757">
              <w:rPr>
                <w:rFonts w:ascii="Times New Roman" w:hAnsi="Times New Roman"/>
                <w:b/>
                <w:sz w:val="24"/>
                <w:szCs w:val="24"/>
                <w:lang w:val="kk-KZ"/>
              </w:rPr>
              <w:t>.</w:t>
            </w:r>
            <w:r>
              <w:rPr>
                <w:rFonts w:ascii="Times New Roman" w:hAnsi="Times New Roman"/>
                <w:sz w:val="24"/>
                <w:szCs w:val="24"/>
                <w:lang w:val="kk-KZ"/>
              </w:rPr>
              <w:t xml:space="preserve"> </w:t>
            </w:r>
            <w:r>
              <w:rPr>
                <w:rFonts w:ascii="Times New Roman" w:hAnsi="Times New Roman"/>
                <w:sz w:val="24"/>
                <w:lang w:val="kk-KZ"/>
              </w:rPr>
              <w:t>Уақып қызметінің ерекшеліктерін қарастыру</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18</w:t>
            </w:r>
          </w:p>
        </w:tc>
      </w:tr>
      <w:tr w:rsidR="009E6320" w:rsidRPr="00C45656"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40"/>
        </w:trPr>
        <w:tc>
          <w:tcPr>
            <w:tcW w:w="851" w:type="dxa"/>
            <w:vMerge w:val="restart"/>
            <w:tcBorders>
              <w:left w:val="single" w:sz="4" w:space="0" w:color="auto"/>
              <w:right w:val="single" w:sz="4" w:space="0" w:color="auto"/>
            </w:tcBorders>
            <w:vAlign w:val="center"/>
            <w:hideMark/>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15</w:t>
            </w:r>
          </w:p>
        </w:tc>
        <w:tc>
          <w:tcPr>
            <w:tcW w:w="6804" w:type="dxa"/>
            <w:gridSpan w:val="5"/>
            <w:tcBorders>
              <w:top w:val="single" w:sz="4" w:space="0" w:color="auto"/>
              <w:left w:val="single" w:sz="4" w:space="0" w:color="auto"/>
              <w:bottom w:val="single" w:sz="4" w:space="0" w:color="auto"/>
              <w:right w:val="single" w:sz="4" w:space="0" w:color="auto"/>
            </w:tcBorders>
            <w:hideMark/>
          </w:tcPr>
          <w:p w:rsidR="009E6320" w:rsidRPr="00C45656" w:rsidRDefault="009E6320" w:rsidP="00C45656">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sz w:val="24"/>
                <w:szCs w:val="24"/>
                <w:lang w:val="kk-KZ"/>
              </w:rPr>
              <w:t>Д</w:t>
            </w:r>
            <w:r w:rsidRPr="00C14757">
              <w:rPr>
                <w:rFonts w:ascii="Times New Roman" w:hAnsi="Times New Roman"/>
                <w:b/>
                <w:sz w:val="24"/>
                <w:szCs w:val="24"/>
                <w:lang w:val="kk-KZ"/>
              </w:rPr>
              <w:t>.</w:t>
            </w:r>
            <w:r w:rsidRPr="00DA7FE8">
              <w:rPr>
                <w:rFonts w:ascii="Times New Roman" w:hAnsi="Times New Roman"/>
                <w:lang w:val="kk-KZ"/>
              </w:rPr>
              <w:t xml:space="preserve"> </w:t>
            </w:r>
            <w:r>
              <w:rPr>
                <w:rFonts w:ascii="Times New Roman" w:hAnsi="Times New Roman"/>
                <w:sz w:val="24"/>
                <w:lang w:val="kk-KZ"/>
              </w:rPr>
              <w:t>Ислам өркениетінің батысқа әсері және бару жолдары. Ислам өркениетінің Үнді, Қытай және Рессей өркениетімен байланысын ашықтау</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3</w:t>
            </w:r>
          </w:p>
        </w:tc>
      </w:tr>
      <w:tr w:rsidR="009E6320" w:rsidRPr="00C45656"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40"/>
        </w:trPr>
        <w:tc>
          <w:tcPr>
            <w:tcW w:w="851" w:type="dxa"/>
            <w:vMerge/>
            <w:tcBorders>
              <w:left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p>
        </w:tc>
        <w:tc>
          <w:tcPr>
            <w:tcW w:w="6804" w:type="dxa"/>
            <w:gridSpan w:val="5"/>
            <w:tcBorders>
              <w:top w:val="single" w:sz="4" w:space="0" w:color="auto"/>
              <w:left w:val="single" w:sz="4" w:space="0" w:color="auto"/>
              <w:bottom w:val="single" w:sz="4" w:space="0" w:color="auto"/>
              <w:right w:val="single" w:sz="4" w:space="0" w:color="auto"/>
            </w:tcBorders>
          </w:tcPr>
          <w:p w:rsidR="009E6320" w:rsidRPr="00C45656" w:rsidRDefault="009E6320" w:rsidP="00C45656">
            <w:p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b/>
                <w:sz w:val="24"/>
                <w:szCs w:val="24"/>
                <w:lang w:val="kk-KZ"/>
              </w:rPr>
              <w:t>ПС</w:t>
            </w:r>
            <w:r w:rsidRPr="00C14757">
              <w:rPr>
                <w:rFonts w:ascii="Times New Roman" w:hAnsi="Times New Roman"/>
                <w:b/>
                <w:sz w:val="24"/>
                <w:szCs w:val="24"/>
                <w:lang w:val="kk-KZ"/>
              </w:rPr>
              <w:t>.</w:t>
            </w:r>
            <w:r w:rsidRPr="00DA7FE8">
              <w:rPr>
                <w:rFonts w:ascii="Times New Roman" w:hAnsi="Times New Roman"/>
                <w:sz w:val="24"/>
                <w:szCs w:val="24"/>
                <w:lang w:val="kk-KZ"/>
              </w:rPr>
              <w:t xml:space="preserve"> </w:t>
            </w:r>
            <w:r>
              <w:rPr>
                <w:rFonts w:ascii="Times New Roman" w:hAnsi="Times New Roman"/>
                <w:sz w:val="24"/>
                <w:lang w:val="kk-KZ"/>
              </w:rPr>
              <w:t>Ислам өркениетінің батысқа әсері және бару жолдары. Ислам өркениетінің Үнді, Қытай және Рессей өркениетімен байланысын ашықтау</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4"/>
            <w:tcBorders>
              <w:top w:val="single" w:sz="4" w:space="0" w:color="auto"/>
              <w:left w:val="single" w:sz="4" w:space="0" w:color="auto"/>
              <w:bottom w:val="single" w:sz="4" w:space="0" w:color="auto"/>
              <w:right w:val="single" w:sz="4" w:space="0" w:color="auto"/>
            </w:tcBorders>
            <w:vAlign w:val="center"/>
          </w:tcPr>
          <w:p w:rsidR="009E6320" w:rsidRDefault="009E6320" w:rsidP="00D643CB">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10</w:t>
            </w:r>
          </w:p>
        </w:tc>
      </w:tr>
      <w:tr w:rsidR="003B3CCB" w:rsidRPr="00C45656" w:rsidTr="00AF3A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941" w:type="dxa"/>
          <w:trHeight w:val="240"/>
        </w:trPr>
        <w:tc>
          <w:tcPr>
            <w:tcW w:w="851" w:type="dxa"/>
            <w:tcBorders>
              <w:left w:val="single" w:sz="4" w:space="0" w:color="auto"/>
              <w:bottom w:val="single" w:sz="4" w:space="0" w:color="auto"/>
              <w:right w:val="single" w:sz="4" w:space="0" w:color="auto"/>
            </w:tcBorders>
            <w:vAlign w:val="center"/>
          </w:tcPr>
          <w:p w:rsidR="003B3CCB" w:rsidRPr="000E3709" w:rsidRDefault="003B3CCB" w:rsidP="00D643CB">
            <w:pPr>
              <w:spacing w:after="0" w:line="240" w:lineRule="auto"/>
              <w:jc w:val="center"/>
              <w:rPr>
                <w:rFonts w:ascii="Times New Roman" w:hAnsi="Times New Roman" w:cs="Times New Roman"/>
                <w:b/>
                <w:lang w:val="kk-KZ" w:eastAsia="ru-RU"/>
              </w:rPr>
            </w:pPr>
            <w:r w:rsidRPr="000E3709">
              <w:rPr>
                <w:rFonts w:ascii="Times New Roman" w:hAnsi="Times New Roman" w:cs="Times New Roman"/>
                <w:b/>
                <w:lang w:val="kk-KZ" w:eastAsia="ru-RU"/>
              </w:rPr>
              <w:t>РК 3</w:t>
            </w:r>
          </w:p>
        </w:tc>
        <w:tc>
          <w:tcPr>
            <w:tcW w:w="6804" w:type="dxa"/>
            <w:gridSpan w:val="5"/>
            <w:tcBorders>
              <w:top w:val="single" w:sz="4" w:space="0" w:color="auto"/>
              <w:left w:val="single" w:sz="4" w:space="0" w:color="auto"/>
              <w:bottom w:val="single" w:sz="4" w:space="0" w:color="auto"/>
              <w:right w:val="single" w:sz="4" w:space="0" w:color="auto"/>
            </w:tcBorders>
          </w:tcPr>
          <w:p w:rsidR="003B3CCB" w:rsidRPr="00DA7FE8" w:rsidRDefault="003B3CCB" w:rsidP="00D643CB">
            <w:pPr>
              <w:spacing w:after="0" w:line="240" w:lineRule="auto"/>
              <w:jc w:val="both"/>
              <w:rPr>
                <w:rFonts w:ascii="Times New Roman" w:hAnsi="Times New Roman"/>
                <w:sz w:val="24"/>
                <w:szCs w:val="24"/>
                <w:lang w:val="kk-KZ"/>
              </w:rPr>
            </w:pPr>
            <w:r>
              <w:rPr>
                <w:rFonts w:ascii="Times New Roman" w:hAnsi="Times New Roman" w:cs="Times New Roman"/>
                <w:b/>
                <w:sz w:val="24"/>
                <w:szCs w:val="24"/>
                <w:lang w:val="kk-KZ" w:eastAsia="ru-RU"/>
              </w:rPr>
              <w:t>3 Аралық бақылау</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3B3CCB" w:rsidRDefault="003B3CCB" w:rsidP="00D643CB">
            <w:pPr>
              <w:spacing w:after="0" w:line="240" w:lineRule="auto"/>
              <w:jc w:val="center"/>
              <w:rPr>
                <w:rFonts w:ascii="Times New Roman" w:hAnsi="Times New Roman" w:cs="Times New Roman"/>
                <w:lang w:val="kk-KZ" w:eastAsia="ru-RU"/>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3B3CCB" w:rsidRPr="00C14757" w:rsidRDefault="003B3CCB" w:rsidP="00D643CB">
            <w:pPr>
              <w:spacing w:after="0" w:line="240" w:lineRule="auto"/>
              <w:jc w:val="center"/>
              <w:rPr>
                <w:rFonts w:ascii="Times New Roman" w:hAnsi="Times New Roman" w:cs="Times New Roman"/>
                <w:lang w:val="kk-KZ"/>
              </w:rPr>
            </w:pPr>
            <w:r>
              <w:rPr>
                <w:rFonts w:ascii="Times New Roman" w:hAnsi="Times New Roman" w:cs="Times New Roman"/>
                <w:b/>
                <w:caps/>
                <w:lang w:val="kk-KZ" w:eastAsia="ru-RU"/>
              </w:rPr>
              <w:t>100</w:t>
            </w:r>
          </w:p>
        </w:tc>
      </w:tr>
    </w:tbl>
    <w:p w:rsidR="003B3CCB" w:rsidRPr="00C45656" w:rsidRDefault="003B3CCB" w:rsidP="003B3CCB">
      <w:pPr>
        <w:spacing w:after="0" w:line="240" w:lineRule="auto"/>
        <w:jc w:val="both"/>
        <w:rPr>
          <w:rFonts w:ascii="Times New Roman" w:hAnsi="Times New Roman" w:cs="Times New Roman"/>
          <w:lang w:val="kk-KZ"/>
        </w:rPr>
      </w:pPr>
    </w:p>
    <w:p w:rsidR="005549F0" w:rsidRDefault="005549F0" w:rsidP="005549F0">
      <w:pPr>
        <w:spacing w:after="0" w:line="240" w:lineRule="auto"/>
        <w:jc w:val="both"/>
        <w:rPr>
          <w:rFonts w:ascii="Times New Roman" w:hAnsi="Times New Roman"/>
          <w:b/>
          <w:sz w:val="24"/>
          <w:szCs w:val="24"/>
          <w:lang w:val="kk-KZ"/>
        </w:rPr>
      </w:pPr>
    </w:p>
    <w:p w:rsidR="005549F0" w:rsidRDefault="005549F0" w:rsidP="005549F0">
      <w:pPr>
        <w:spacing w:after="0" w:line="240" w:lineRule="auto"/>
        <w:jc w:val="both"/>
        <w:rPr>
          <w:rFonts w:ascii="Times New Roman" w:hAnsi="Times New Roman"/>
          <w:b/>
          <w:sz w:val="24"/>
          <w:szCs w:val="24"/>
          <w:lang w:val="kk-KZ"/>
        </w:rPr>
      </w:pPr>
    </w:p>
    <w:p w:rsidR="005549F0" w:rsidRDefault="005549F0" w:rsidP="005549F0">
      <w:pPr>
        <w:spacing w:after="0" w:line="240" w:lineRule="auto"/>
        <w:jc w:val="both"/>
        <w:rPr>
          <w:rFonts w:ascii="Times New Roman" w:hAnsi="Times New Roman"/>
          <w:b/>
          <w:sz w:val="24"/>
          <w:szCs w:val="24"/>
          <w:lang w:val="kk-KZ"/>
        </w:rPr>
      </w:pPr>
    </w:p>
    <w:p w:rsidR="005549F0" w:rsidRDefault="005549F0" w:rsidP="005549F0">
      <w:pPr>
        <w:spacing w:after="0" w:line="240" w:lineRule="auto"/>
        <w:jc w:val="both"/>
        <w:rPr>
          <w:rFonts w:ascii="Times New Roman" w:hAnsi="Times New Roman"/>
          <w:b/>
          <w:sz w:val="24"/>
          <w:szCs w:val="24"/>
          <w:lang w:val="kk-KZ"/>
        </w:rPr>
      </w:pPr>
    </w:p>
    <w:p w:rsidR="005549F0" w:rsidRDefault="005549F0" w:rsidP="005549F0">
      <w:pPr>
        <w:spacing w:after="0" w:line="240" w:lineRule="auto"/>
        <w:jc w:val="both"/>
        <w:rPr>
          <w:rFonts w:ascii="Times New Roman" w:hAnsi="Times New Roman"/>
          <w:b/>
          <w:sz w:val="24"/>
          <w:szCs w:val="24"/>
          <w:lang w:val="kk-KZ"/>
        </w:rPr>
      </w:pPr>
    </w:p>
    <w:p w:rsidR="005549F0" w:rsidRPr="00B4283F" w:rsidRDefault="00AF3AB4" w:rsidP="005549F0">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Декан       </w:t>
      </w:r>
      <w:r w:rsidR="005549F0" w:rsidRPr="00B4283F">
        <w:rPr>
          <w:rFonts w:ascii="Times New Roman" w:hAnsi="Times New Roman"/>
          <w:b/>
          <w:sz w:val="24"/>
          <w:szCs w:val="24"/>
          <w:lang w:val="kk-KZ"/>
        </w:rPr>
        <w:t xml:space="preserve">                                                                                                    </w:t>
      </w:r>
      <w:r>
        <w:rPr>
          <w:rFonts w:ascii="Times New Roman" w:hAnsi="Times New Roman"/>
          <w:b/>
          <w:sz w:val="24"/>
          <w:szCs w:val="24"/>
          <w:lang w:val="kk-KZ"/>
        </w:rPr>
        <w:t>Мейрбаев Б.Б.</w:t>
      </w:r>
      <w:r w:rsidR="005549F0" w:rsidRPr="00B4283F">
        <w:rPr>
          <w:rFonts w:ascii="Times New Roman" w:hAnsi="Times New Roman"/>
          <w:b/>
          <w:sz w:val="24"/>
          <w:szCs w:val="24"/>
          <w:lang w:val="kk-KZ"/>
        </w:rPr>
        <w:t xml:space="preserve">                             </w:t>
      </w:r>
    </w:p>
    <w:p w:rsidR="005549F0" w:rsidRPr="00B4283F" w:rsidRDefault="005549F0" w:rsidP="005549F0">
      <w:pPr>
        <w:spacing w:after="0" w:line="240" w:lineRule="auto"/>
        <w:jc w:val="both"/>
        <w:rPr>
          <w:rFonts w:ascii="Times New Roman" w:hAnsi="Times New Roman"/>
          <w:b/>
          <w:sz w:val="24"/>
          <w:szCs w:val="24"/>
          <w:lang w:val="kk-KZ"/>
        </w:rPr>
      </w:pPr>
    </w:p>
    <w:p w:rsidR="005549F0" w:rsidRPr="00B4283F" w:rsidRDefault="005549F0" w:rsidP="005549F0">
      <w:pPr>
        <w:spacing w:after="0" w:line="240" w:lineRule="auto"/>
        <w:jc w:val="both"/>
        <w:rPr>
          <w:rFonts w:ascii="Times New Roman" w:hAnsi="Times New Roman"/>
          <w:b/>
          <w:sz w:val="24"/>
          <w:szCs w:val="24"/>
          <w:lang w:val="kk-KZ"/>
        </w:rPr>
      </w:pPr>
      <w:r w:rsidRPr="00B4283F">
        <w:rPr>
          <w:rFonts w:ascii="Times New Roman" w:hAnsi="Times New Roman"/>
          <w:b/>
          <w:sz w:val="24"/>
          <w:szCs w:val="24"/>
          <w:lang w:val="kk-KZ"/>
        </w:rPr>
        <w:t>Кафедра меңгерушісі</w:t>
      </w:r>
      <w:r w:rsidRPr="00B4283F">
        <w:rPr>
          <w:rFonts w:ascii="Times New Roman" w:hAnsi="Times New Roman"/>
          <w:b/>
          <w:sz w:val="24"/>
          <w:szCs w:val="24"/>
          <w:lang w:val="kk-KZ"/>
        </w:rPr>
        <w:tab/>
      </w:r>
      <w:r w:rsidRPr="00B4283F">
        <w:rPr>
          <w:rFonts w:ascii="Times New Roman" w:hAnsi="Times New Roman"/>
          <w:b/>
          <w:sz w:val="24"/>
          <w:szCs w:val="24"/>
          <w:lang w:val="kk-KZ"/>
        </w:rPr>
        <w:tab/>
      </w:r>
      <w:r w:rsidRPr="00B4283F">
        <w:rPr>
          <w:rFonts w:ascii="Times New Roman" w:hAnsi="Times New Roman"/>
          <w:b/>
          <w:sz w:val="24"/>
          <w:szCs w:val="24"/>
          <w:lang w:val="kk-KZ"/>
        </w:rPr>
        <w:tab/>
      </w:r>
      <w:r w:rsidRPr="00B4283F">
        <w:rPr>
          <w:rFonts w:ascii="Times New Roman" w:hAnsi="Times New Roman"/>
          <w:b/>
          <w:sz w:val="24"/>
          <w:szCs w:val="24"/>
          <w:lang w:val="kk-KZ"/>
        </w:rPr>
        <w:tab/>
      </w:r>
      <w:r w:rsidRPr="00B4283F">
        <w:rPr>
          <w:rFonts w:ascii="Times New Roman" w:hAnsi="Times New Roman"/>
          <w:b/>
          <w:sz w:val="24"/>
          <w:szCs w:val="24"/>
          <w:lang w:val="kk-KZ"/>
        </w:rPr>
        <w:tab/>
        <w:t xml:space="preserve">               </w:t>
      </w:r>
      <w:r w:rsidRPr="00B4283F">
        <w:rPr>
          <w:rFonts w:ascii="Times New Roman" w:hAnsi="Times New Roman"/>
          <w:b/>
          <w:lang w:val="kk-KZ"/>
        </w:rPr>
        <w:t xml:space="preserve">          </w:t>
      </w:r>
      <w:r w:rsidRPr="00B4283F">
        <w:rPr>
          <w:rFonts w:ascii="Times New Roman" w:hAnsi="Times New Roman"/>
          <w:b/>
          <w:sz w:val="24"/>
          <w:szCs w:val="24"/>
          <w:lang w:val="kk-KZ"/>
        </w:rPr>
        <w:t>Құ</w:t>
      </w:r>
      <w:r w:rsidRPr="00AF3AB4">
        <w:rPr>
          <w:rFonts w:ascii="Times New Roman" w:hAnsi="Times New Roman"/>
          <w:b/>
          <w:sz w:val="24"/>
          <w:szCs w:val="24"/>
          <w:lang w:val="kk-KZ"/>
        </w:rPr>
        <w:t>рманалиева А.Д.</w:t>
      </w:r>
    </w:p>
    <w:p w:rsidR="005549F0" w:rsidRPr="00B4283F" w:rsidRDefault="005549F0" w:rsidP="005549F0">
      <w:pPr>
        <w:spacing w:after="0" w:line="240" w:lineRule="auto"/>
        <w:jc w:val="both"/>
        <w:rPr>
          <w:rFonts w:ascii="Times New Roman" w:hAnsi="Times New Roman"/>
          <w:b/>
          <w:sz w:val="24"/>
          <w:szCs w:val="24"/>
          <w:lang w:val="kk-KZ"/>
        </w:rPr>
      </w:pPr>
    </w:p>
    <w:p w:rsidR="005549F0" w:rsidRPr="00AF3AB4" w:rsidRDefault="005549F0" w:rsidP="005549F0">
      <w:pPr>
        <w:spacing w:after="0" w:line="240" w:lineRule="auto"/>
        <w:jc w:val="both"/>
        <w:rPr>
          <w:rFonts w:ascii="Times New Roman" w:hAnsi="Times New Roman"/>
          <w:b/>
          <w:sz w:val="24"/>
          <w:szCs w:val="24"/>
          <w:lang w:val="kk-KZ"/>
        </w:rPr>
      </w:pPr>
      <w:r w:rsidRPr="00B4283F">
        <w:rPr>
          <w:rFonts w:ascii="Times New Roman" w:hAnsi="Times New Roman"/>
          <w:b/>
          <w:sz w:val="24"/>
          <w:szCs w:val="24"/>
          <w:lang w:val="kk-KZ"/>
        </w:rPr>
        <w:t xml:space="preserve">Дәріскер                                                                                           </w:t>
      </w:r>
      <w:r w:rsidRPr="00B4283F">
        <w:rPr>
          <w:rFonts w:ascii="Times New Roman" w:hAnsi="Times New Roman"/>
          <w:b/>
          <w:lang w:val="kk-KZ"/>
        </w:rPr>
        <w:t xml:space="preserve">            </w:t>
      </w:r>
      <w:r w:rsidR="00AF3AB4">
        <w:rPr>
          <w:rFonts w:ascii="Times New Roman" w:hAnsi="Times New Roman"/>
          <w:b/>
          <w:lang w:val="kk-KZ"/>
        </w:rPr>
        <w:t xml:space="preserve"> </w:t>
      </w:r>
      <w:bookmarkStart w:id="0" w:name="_GoBack"/>
      <w:bookmarkEnd w:id="0"/>
      <w:r w:rsidR="00AF3AB4">
        <w:rPr>
          <w:rFonts w:ascii="Times New Roman" w:hAnsi="Times New Roman"/>
          <w:b/>
          <w:sz w:val="24"/>
          <w:szCs w:val="24"/>
          <w:lang w:val="kk-KZ"/>
        </w:rPr>
        <w:t>Әлтаева Н.С.</w:t>
      </w:r>
      <w:r w:rsidRPr="00B4283F">
        <w:rPr>
          <w:rFonts w:ascii="Times New Roman" w:hAnsi="Times New Roman"/>
          <w:b/>
          <w:sz w:val="24"/>
          <w:szCs w:val="24"/>
          <w:lang w:val="kk-KZ"/>
        </w:rPr>
        <w:t xml:space="preserve"> </w:t>
      </w:r>
    </w:p>
    <w:p w:rsidR="00B2487A" w:rsidRPr="003B3CCB" w:rsidRDefault="00B2487A">
      <w:pPr>
        <w:rPr>
          <w:lang w:val="kk-KZ"/>
        </w:rPr>
      </w:pPr>
    </w:p>
    <w:sectPr w:rsidR="00B2487A" w:rsidRPr="003B3C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65303A"/>
    <w:multiLevelType w:val="hybridMultilevel"/>
    <w:tmpl w:val="B178E260"/>
    <w:lvl w:ilvl="0" w:tplc="6E5E718A">
      <w:start w:val="1"/>
      <w:numFmt w:val="bullet"/>
      <w:lvlText w:val=""/>
      <w:lvlJc w:val="left"/>
      <w:pPr>
        <w:ind w:left="899" w:hanging="360"/>
      </w:pPr>
      <w:rPr>
        <w:rFonts w:ascii="Symbol" w:hAnsi="Symbol"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1" w15:restartNumberingAfterBreak="0">
    <w:nsid w:val="42852C12"/>
    <w:multiLevelType w:val="multilevel"/>
    <w:tmpl w:val="F0DCD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47E"/>
    <w:rsid w:val="00037465"/>
    <w:rsid w:val="000571F8"/>
    <w:rsid w:val="0007406C"/>
    <w:rsid w:val="00081A13"/>
    <w:rsid w:val="000844DD"/>
    <w:rsid w:val="000A3EE1"/>
    <w:rsid w:val="00110428"/>
    <w:rsid w:val="001C18ED"/>
    <w:rsid w:val="001D134A"/>
    <w:rsid w:val="00214AD9"/>
    <w:rsid w:val="002C54D7"/>
    <w:rsid w:val="00350C25"/>
    <w:rsid w:val="00364B51"/>
    <w:rsid w:val="003B3CCB"/>
    <w:rsid w:val="00410864"/>
    <w:rsid w:val="004570E4"/>
    <w:rsid w:val="004854CE"/>
    <w:rsid w:val="004D2E07"/>
    <w:rsid w:val="005079E1"/>
    <w:rsid w:val="00525A00"/>
    <w:rsid w:val="00550BE1"/>
    <w:rsid w:val="005549F0"/>
    <w:rsid w:val="00580A8C"/>
    <w:rsid w:val="00591E91"/>
    <w:rsid w:val="005C17BF"/>
    <w:rsid w:val="005D7F3D"/>
    <w:rsid w:val="00641E7F"/>
    <w:rsid w:val="006933B1"/>
    <w:rsid w:val="00715002"/>
    <w:rsid w:val="0077694D"/>
    <w:rsid w:val="007E1E11"/>
    <w:rsid w:val="007F347E"/>
    <w:rsid w:val="00861353"/>
    <w:rsid w:val="008B2C57"/>
    <w:rsid w:val="008D1BC7"/>
    <w:rsid w:val="009025A4"/>
    <w:rsid w:val="00934911"/>
    <w:rsid w:val="009958B9"/>
    <w:rsid w:val="009B6A9B"/>
    <w:rsid w:val="009E4D6D"/>
    <w:rsid w:val="009E6320"/>
    <w:rsid w:val="00A077D1"/>
    <w:rsid w:val="00A24E5A"/>
    <w:rsid w:val="00A529C3"/>
    <w:rsid w:val="00A52E25"/>
    <w:rsid w:val="00A532D5"/>
    <w:rsid w:val="00A97AC0"/>
    <w:rsid w:val="00AC50A7"/>
    <w:rsid w:val="00AC61E4"/>
    <w:rsid w:val="00AE65B6"/>
    <w:rsid w:val="00AF3AB4"/>
    <w:rsid w:val="00B2487A"/>
    <w:rsid w:val="00B33835"/>
    <w:rsid w:val="00B709ED"/>
    <w:rsid w:val="00B85F70"/>
    <w:rsid w:val="00BB040F"/>
    <w:rsid w:val="00BE5897"/>
    <w:rsid w:val="00C108DD"/>
    <w:rsid w:val="00C3418A"/>
    <w:rsid w:val="00C35D13"/>
    <w:rsid w:val="00C45656"/>
    <w:rsid w:val="00CD2F25"/>
    <w:rsid w:val="00D02C06"/>
    <w:rsid w:val="00D314CF"/>
    <w:rsid w:val="00D37D62"/>
    <w:rsid w:val="00D54542"/>
    <w:rsid w:val="00D643CB"/>
    <w:rsid w:val="00E83786"/>
    <w:rsid w:val="00EE1070"/>
    <w:rsid w:val="00F32ACF"/>
    <w:rsid w:val="00F94715"/>
    <w:rsid w:val="00FB6D62"/>
    <w:rsid w:val="00FC4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51B44-9CC1-46C2-91D8-CCD5381C7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C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3B3CCB"/>
    <w:rPr>
      <w:rFonts w:cs="Times New Roman"/>
    </w:rPr>
  </w:style>
  <w:style w:type="paragraph" w:styleId="a3">
    <w:name w:val="List Paragraph"/>
    <w:basedOn w:val="a"/>
    <w:link w:val="a4"/>
    <w:uiPriority w:val="34"/>
    <w:qFormat/>
    <w:rsid w:val="003B3CCB"/>
    <w:pPr>
      <w:spacing w:after="200" w:line="276" w:lineRule="auto"/>
      <w:ind w:left="720"/>
      <w:contextualSpacing/>
    </w:pPr>
    <w:rPr>
      <w:rFonts w:ascii="Calibri" w:eastAsia="Calibri" w:hAnsi="Calibri" w:cs="Times New Roman"/>
    </w:rPr>
  </w:style>
  <w:style w:type="paragraph" w:customStyle="1" w:styleId="1">
    <w:name w:val="Стиль1"/>
    <w:basedOn w:val="a"/>
    <w:link w:val="10"/>
    <w:qFormat/>
    <w:rsid w:val="003B3CCB"/>
    <w:pPr>
      <w:autoSpaceDE w:val="0"/>
      <w:autoSpaceDN w:val="0"/>
      <w:adjustRightInd w:val="0"/>
      <w:spacing w:after="0" w:line="240" w:lineRule="auto"/>
      <w:jc w:val="center"/>
    </w:pPr>
    <w:rPr>
      <w:rFonts w:ascii="Times New Roman" w:eastAsia="Times New Roman" w:hAnsi="Times New Roman" w:cs="Times New Roman"/>
      <w:b/>
      <w:bCs/>
    </w:rPr>
  </w:style>
  <w:style w:type="character" w:customStyle="1" w:styleId="10">
    <w:name w:val="Стиль1 Знак"/>
    <w:basedOn w:val="a0"/>
    <w:link w:val="1"/>
    <w:rsid w:val="003B3CCB"/>
    <w:rPr>
      <w:rFonts w:ascii="Times New Roman" w:eastAsia="Times New Roman" w:hAnsi="Times New Roman" w:cs="Times New Roman"/>
      <w:b/>
      <w:bCs/>
    </w:rPr>
  </w:style>
  <w:style w:type="character" w:customStyle="1" w:styleId="a4">
    <w:name w:val="Абзац списка Знак"/>
    <w:link w:val="a3"/>
    <w:uiPriority w:val="34"/>
    <w:locked/>
    <w:rsid w:val="003B3CCB"/>
    <w:rPr>
      <w:rFonts w:ascii="Calibri" w:eastAsia="Calibri" w:hAnsi="Calibri" w:cs="Times New Roman"/>
    </w:rPr>
  </w:style>
  <w:style w:type="paragraph" w:styleId="a5">
    <w:name w:val="No Spacing"/>
    <w:link w:val="a6"/>
    <w:uiPriority w:val="1"/>
    <w:qFormat/>
    <w:rsid w:val="003B3CCB"/>
    <w:pPr>
      <w:spacing w:after="0" w:line="240" w:lineRule="auto"/>
    </w:pPr>
    <w:rPr>
      <w:rFonts w:ascii="Calibri" w:eastAsia="Times New Roman" w:hAnsi="Calibri" w:cs="Arial"/>
      <w:lang w:eastAsia="ru-RU"/>
    </w:rPr>
  </w:style>
  <w:style w:type="character" w:customStyle="1" w:styleId="a6">
    <w:name w:val="Без интервала Знак"/>
    <w:link w:val="a5"/>
    <w:uiPriority w:val="1"/>
    <w:rsid w:val="003B3CCB"/>
    <w:rPr>
      <w:rFonts w:ascii="Calibri" w:eastAsia="Times New Roman" w:hAnsi="Calibri" w:cs="Arial"/>
      <w:lang w:eastAsia="ru-RU"/>
    </w:rPr>
  </w:style>
  <w:style w:type="paragraph" w:customStyle="1" w:styleId="11">
    <w:name w:val="Обычный1"/>
    <w:uiPriority w:val="99"/>
    <w:rsid w:val="00591E91"/>
    <w:pPr>
      <w:suppressAutoHyphens/>
      <w:spacing w:after="0" w:line="240" w:lineRule="auto"/>
    </w:pPr>
    <w:rPr>
      <w:rFonts w:ascii="Times New Roman" w:eastAsia="Arial" w:hAnsi="Times New Roman" w:cs="Times New Roman"/>
      <w:sz w:val="20"/>
      <w:szCs w:val="20"/>
      <w:lang w:eastAsia="ar-SA"/>
    </w:rPr>
  </w:style>
  <w:style w:type="character" w:styleId="a7">
    <w:name w:val="Hyperlink"/>
    <w:uiPriority w:val="99"/>
    <w:rsid w:val="00591E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6</Pages>
  <Words>1538</Words>
  <Characters>8773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NURZHAN NURZHAN</dc:creator>
  <cp:keywords/>
  <dc:description/>
  <cp:lastModifiedBy>Учетная запись Майкрософт</cp:lastModifiedBy>
  <cp:revision>36</cp:revision>
  <cp:lastPrinted>2020-09-20T12:15:00Z</cp:lastPrinted>
  <dcterms:created xsi:type="dcterms:W3CDTF">2020-09-01T06:22:00Z</dcterms:created>
  <dcterms:modified xsi:type="dcterms:W3CDTF">2023-01-12T09:24:00Z</dcterms:modified>
</cp:coreProperties>
</file>